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15B5262D" w:rsidR="00997F82" w:rsidRPr="003C2452" w:rsidRDefault="00F77EAA"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Malokarpatské partnerstvo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1C4F4175"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D524D1">
        <w:rPr>
          <w:rFonts w:ascii="Arial" w:eastAsia="Times New Roman" w:hAnsi="Arial" w:cs="Arial"/>
          <w:sz w:val="28"/>
          <w:szCs w:val="20"/>
        </w:rPr>
        <w:t>Q390</w:t>
      </w:r>
      <w:r w:rsidRPr="00C13613">
        <w:rPr>
          <w:rFonts w:ascii="Arial" w:eastAsia="Times New Roman" w:hAnsi="Arial" w:cs="Arial"/>
          <w:sz w:val="28"/>
          <w:szCs w:val="20"/>
        </w:rPr>
        <w:t>-</w:t>
      </w:r>
      <w:r w:rsidR="00D524D1">
        <w:rPr>
          <w:rFonts w:ascii="Arial" w:eastAsia="Times New Roman" w:hAnsi="Arial" w:cs="Arial"/>
          <w:sz w:val="28"/>
          <w:szCs w:val="20"/>
        </w:rPr>
        <w:t>5</w:t>
      </w:r>
      <w:r w:rsidR="00F77EAA">
        <w:rPr>
          <w:rFonts w:ascii="Arial" w:eastAsia="Times New Roman" w:hAnsi="Arial" w:cs="Arial"/>
          <w:sz w:val="28"/>
          <w:szCs w:val="20"/>
        </w:rPr>
        <w:t>12</w:t>
      </w:r>
      <w:r w:rsidRPr="00C13613">
        <w:rPr>
          <w:rFonts w:ascii="Arial" w:eastAsia="Times New Roman" w:hAnsi="Arial" w:cs="Arial"/>
          <w:sz w:val="28"/>
          <w:szCs w:val="20"/>
        </w:rPr>
        <w:t>-</w:t>
      </w:r>
      <w:r w:rsidR="00D36A7F">
        <w:rPr>
          <w:rFonts w:ascii="Arial" w:eastAsia="Times New Roman" w:hAnsi="Arial" w:cs="Arial"/>
          <w:sz w:val="28"/>
          <w:szCs w:val="20"/>
        </w:rPr>
        <w:t>004</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08191CFE"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F77EAA">
            <w:rPr>
              <w:rFonts w:ascii="Arial" w:hAnsi="Arial" w:cs="Arial"/>
              <w:sz w:val="22"/>
            </w:rPr>
            <w:t>5.1.2 Zlepšenie udrţateľných vzťahov medzi vidieckymi rozvojovými centrami a ich zázemím vo verejných sluţbách a vo verejných infraštruktúrach</w:t>
          </w:r>
        </w:sdtContent>
      </w:sdt>
    </w:p>
    <w:p w14:paraId="266737C6" w14:textId="023F0853"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D36A7F">
            <w:rPr>
              <w:rFonts w:ascii="Arial" w:hAnsi="Arial" w:cs="Arial"/>
              <w:sz w:val="22"/>
            </w:rPr>
            <w:t>D2 Skvalitnenie a rozšírenie kapacít predškolských zariadení</w:t>
          </w:r>
        </w:sdtContent>
      </w:sdt>
    </w:p>
    <w:p w14:paraId="60D37D52" w14:textId="2A273B6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F77EAA">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3FC6B93C"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F77EAA">
        <w:rPr>
          <w:rFonts w:ascii="Arial" w:hAnsi="Arial" w:cs="Arial"/>
          <w:i/>
          <w:sz w:val="22"/>
        </w:rPr>
        <w:t>Malokarpatské partnerstvo o.z.</w:t>
      </w:r>
      <w:r w:rsidRPr="00B50BAE">
        <w:rPr>
          <w:rFonts w:ascii="Arial" w:hAnsi="Arial" w:cs="Arial"/>
          <w:sz w:val="22"/>
        </w:rPr>
        <w:t xml:space="preserve"> </w:t>
      </w:r>
    </w:p>
    <w:p w14:paraId="5C40D1B0" w14:textId="45BD0D63"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F77EAA">
        <w:rPr>
          <w:rFonts w:ascii="Arial" w:hAnsi="Arial" w:cs="Arial"/>
          <w:i/>
          <w:sz w:val="22"/>
        </w:rPr>
        <w:t>Kátlovce č.1</w:t>
      </w:r>
    </w:p>
    <w:p w14:paraId="3DB92461" w14:textId="00B75999" w:rsidR="00997F82" w:rsidRPr="00295DF4"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F77EAA" w:rsidRPr="00295DF4">
        <w:rPr>
          <w:rFonts w:ascii="Arial" w:hAnsi="Arial" w:cs="Arial"/>
          <w:i/>
          <w:sz w:val="22"/>
        </w:rPr>
        <w:t>Kátlovce</w:t>
      </w:r>
    </w:p>
    <w:p w14:paraId="02B5761B" w14:textId="14F4F2C4" w:rsidR="00997F82" w:rsidRPr="00295DF4" w:rsidRDefault="00997F82" w:rsidP="00DD3EE2">
      <w:pPr>
        <w:tabs>
          <w:tab w:val="left" w:pos="1418"/>
        </w:tabs>
        <w:spacing w:before="120" w:after="120" w:line="240" w:lineRule="auto"/>
        <w:rPr>
          <w:rFonts w:ascii="Arial" w:hAnsi="Arial" w:cs="Arial"/>
          <w:i/>
          <w:sz w:val="22"/>
        </w:rPr>
      </w:pPr>
      <w:r w:rsidRPr="00F77EAA">
        <w:rPr>
          <w:rFonts w:ascii="Arial" w:hAnsi="Arial" w:cs="Arial"/>
          <w:i/>
          <w:sz w:val="22"/>
        </w:rPr>
        <w:tab/>
      </w:r>
      <w:r w:rsidR="00F77EAA" w:rsidRPr="00295DF4">
        <w:rPr>
          <w:rFonts w:ascii="Arial" w:hAnsi="Arial" w:cs="Arial"/>
          <w:i/>
          <w:sz w:val="22"/>
        </w:rPr>
        <w:t>919 55</w:t>
      </w:r>
      <w:r w:rsidRPr="00295DF4">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4A02EB00"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29T00:00:00Z">
            <w:dateFormat w:val="d. M. yyyy"/>
            <w:lid w:val="sk-SK"/>
            <w:storeMappedDataAs w:val="dateTime"/>
            <w:calendar w:val="gregorian"/>
          </w:date>
        </w:sdtPr>
        <w:sdtEndPr/>
        <w:sdtContent>
          <w:r w:rsidR="00F408EB">
            <w:rPr>
              <w:rFonts w:ascii="Arial" w:hAnsi="Arial" w:cs="Arial"/>
              <w:sz w:val="22"/>
            </w:rPr>
            <w:t>29. 4. 2020</w:t>
          </w:r>
        </w:sdtContent>
      </w:sdt>
    </w:p>
    <w:p w14:paraId="532ABE8D" w14:textId="5B565C17"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r w:rsidR="00F77EAA" w:rsidRPr="00DE723E">
        <w:rPr>
          <w:rFonts w:ascii="Arial" w:hAnsi="Arial" w:cs="Arial"/>
          <w:sz w:val="22"/>
        </w:rPr>
        <w:t>https://www.mpmas.sk/</w:t>
      </w:r>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8"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73E0A585"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D36A7F">
        <w:rPr>
          <w:rFonts w:ascii="Arial" w:hAnsi="Arial" w:cs="Arial"/>
          <w:b/>
          <w:sz w:val="22"/>
        </w:rPr>
        <w:t>119 928</w:t>
      </w:r>
      <w:r w:rsidR="00F77EAA">
        <w:rPr>
          <w:rFonts w:ascii="Arial" w:hAnsi="Arial" w:cs="Arial"/>
          <w:b/>
          <w:sz w:val="22"/>
        </w:rPr>
        <w:t xml:space="preserve">,00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t.j.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7FA6B380"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F77EAA">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F77EAA">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ŽoPr má MAS právo počas trvania výzvy aktualizovať termíny uzavretia jednotlivých hodnotiacich kôl, resp. upraviť interval ich </w:t>
      </w:r>
      <w:r w:rsidRPr="0027155D">
        <w:rPr>
          <w:b/>
          <w:sz w:val="22"/>
          <w:szCs w:val="22"/>
        </w:rPr>
        <w:lastRenderedPageBreak/>
        <w:t>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56B26D8D" w:rsidR="00997F82" w:rsidRDefault="00F408EB" w:rsidP="00016DEA">
            <w:pPr>
              <w:spacing w:before="60" w:after="60" w:line="240" w:lineRule="auto"/>
              <w:jc w:val="center"/>
              <w:outlineLvl w:val="0"/>
              <w:rPr>
                <w:rFonts w:ascii="Arial" w:hAnsi="Arial" w:cs="Arial"/>
                <w:sz w:val="20"/>
                <w:szCs w:val="20"/>
              </w:rPr>
            </w:pPr>
            <w:r>
              <w:rPr>
                <w:rFonts w:ascii="Arial" w:hAnsi="Arial" w:cs="Arial"/>
                <w:sz w:val="20"/>
                <w:szCs w:val="20"/>
              </w:rPr>
              <w:t>29</w:t>
            </w:r>
            <w:r w:rsidR="00997F82">
              <w:rPr>
                <w:rFonts w:ascii="Arial" w:hAnsi="Arial" w:cs="Arial"/>
                <w:sz w:val="20"/>
                <w:szCs w:val="20"/>
              </w:rPr>
              <w:t>.</w:t>
            </w:r>
            <w:r>
              <w:rPr>
                <w:rFonts w:ascii="Arial" w:hAnsi="Arial" w:cs="Arial"/>
                <w:sz w:val="20"/>
                <w:szCs w:val="20"/>
              </w:rPr>
              <w:t>07</w:t>
            </w:r>
            <w:r w:rsidR="00997F82">
              <w:rPr>
                <w:rFonts w:ascii="Arial" w:hAnsi="Arial" w:cs="Arial"/>
                <w:sz w:val="20"/>
                <w:szCs w:val="20"/>
              </w:rPr>
              <w:t>.</w:t>
            </w:r>
            <w:r w:rsidR="00F77EAA">
              <w:rPr>
                <w:rFonts w:ascii="Arial" w:hAnsi="Arial" w:cs="Arial"/>
                <w:sz w:val="20"/>
                <w:szCs w:val="20"/>
              </w:rPr>
              <w:t>2020</w:t>
            </w:r>
          </w:p>
        </w:tc>
        <w:tc>
          <w:tcPr>
            <w:tcW w:w="3070" w:type="dxa"/>
            <w:vAlign w:val="center"/>
          </w:tcPr>
          <w:p w14:paraId="7FB5A443" w14:textId="6DF91224" w:rsidR="00997F82" w:rsidRDefault="00F408EB" w:rsidP="00016DEA">
            <w:pPr>
              <w:spacing w:before="60" w:after="60" w:line="240" w:lineRule="auto"/>
              <w:jc w:val="center"/>
              <w:outlineLvl w:val="0"/>
              <w:rPr>
                <w:rFonts w:ascii="Arial" w:hAnsi="Arial" w:cs="Arial"/>
                <w:sz w:val="20"/>
                <w:szCs w:val="20"/>
              </w:rPr>
            </w:pPr>
            <w:r>
              <w:rPr>
                <w:rFonts w:ascii="Arial" w:hAnsi="Arial" w:cs="Arial"/>
                <w:sz w:val="20"/>
                <w:szCs w:val="20"/>
              </w:rPr>
              <w:t>29</w:t>
            </w:r>
            <w:r w:rsidR="00997F82">
              <w:rPr>
                <w:rFonts w:ascii="Arial" w:hAnsi="Arial" w:cs="Arial"/>
                <w:sz w:val="20"/>
                <w:szCs w:val="20"/>
              </w:rPr>
              <w:t>.</w:t>
            </w:r>
            <w:r>
              <w:rPr>
                <w:rFonts w:ascii="Arial" w:hAnsi="Arial" w:cs="Arial"/>
                <w:sz w:val="20"/>
                <w:szCs w:val="20"/>
              </w:rPr>
              <w:t>10</w:t>
            </w:r>
            <w:r w:rsidR="00997F82">
              <w:rPr>
                <w:rFonts w:ascii="Arial" w:hAnsi="Arial" w:cs="Arial"/>
                <w:sz w:val="20"/>
                <w:szCs w:val="20"/>
              </w:rPr>
              <w:t>.</w:t>
            </w:r>
            <w:r w:rsidR="00F77EAA">
              <w:rPr>
                <w:rFonts w:ascii="Arial" w:hAnsi="Arial" w:cs="Arial"/>
                <w:sz w:val="20"/>
                <w:szCs w:val="20"/>
              </w:rPr>
              <w:t>2020</w:t>
            </w:r>
          </w:p>
        </w:tc>
        <w:tc>
          <w:tcPr>
            <w:tcW w:w="3494" w:type="dxa"/>
          </w:tcPr>
          <w:p w14:paraId="766B9373" w14:textId="359B84A8"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w:t>
            </w:r>
            <w:r w:rsidRPr="00F77EAA">
              <w:rPr>
                <w:rFonts w:ascii="Arial" w:hAnsi="Arial" w:cs="Arial"/>
                <w:sz w:val="20"/>
                <w:szCs w:val="20"/>
              </w:rPr>
              <w:t xml:space="preserve">intervale </w:t>
            </w:r>
            <w:r w:rsidR="00F408EB">
              <w:rPr>
                <w:rFonts w:ascii="Arial" w:hAnsi="Arial" w:cs="Arial"/>
                <w:sz w:val="20"/>
                <w:szCs w:val="20"/>
              </w:rPr>
              <w:t>3</w:t>
            </w:r>
            <w:r w:rsidRPr="00F77EAA">
              <w:rPr>
                <w:rFonts w:ascii="Arial" w:hAnsi="Arial" w:cs="Arial"/>
                <w:sz w:val="20"/>
                <w:szCs w:val="20"/>
              </w:rPr>
              <w:t xml:space="preserve"> mesiacov od predchádzajúceho hodnotiaceho kola a to vždy k </w:t>
            </w:r>
            <w:r w:rsidR="00F408EB">
              <w:rPr>
                <w:rFonts w:ascii="Arial" w:hAnsi="Arial" w:cs="Arial"/>
                <w:sz w:val="20"/>
                <w:szCs w:val="20"/>
              </w:rPr>
              <w:t>29</w:t>
            </w:r>
            <w:r w:rsidRPr="00F77EAA">
              <w:rPr>
                <w:rFonts w:ascii="Arial" w:hAnsi="Arial" w:cs="Arial"/>
                <w:sz w:val="20"/>
                <w:szCs w:val="20"/>
              </w:rPr>
              <w:t>.</w:t>
            </w:r>
            <w:r>
              <w:rPr>
                <w:rFonts w:ascii="Arial" w:hAnsi="Arial" w:cs="Arial"/>
                <w:sz w:val="20"/>
                <w:szCs w:val="20"/>
              </w:rPr>
              <w:t xml:space="preserve">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bookmarkStart w:id="1" w:name="_GoBack"/>
      <w:bookmarkEnd w:id="1"/>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lastRenderedPageBreak/>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2366DB11"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r w:rsidR="00F77EAA">
              <w:rPr>
                <w:rFonts w:ascii="Arial" w:hAnsi="Arial" w:cs="Arial"/>
                <w:bCs/>
                <w:sz w:val="20"/>
                <w:szCs w:val="20"/>
              </w:rPr>
              <w:t>c</w:t>
            </w:r>
            <w:r w:rsidRPr="00C63476">
              <w:rPr>
                <w:rFonts w:ascii="Arial" w:hAnsi="Arial" w:cs="Arial"/>
                <w:bCs/>
                <w:sz w:val="20"/>
                <w:szCs w:val="20"/>
              </w:rPr>
              <w:t xml:space="preserve">) overí informácie na webovom sídle </w:t>
            </w:r>
            <w:hyperlink r:id="rId9"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77777777"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6E02CB00"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0"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3FB058BA"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1"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2"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77777777" w:rsidR="00997F82" w:rsidRPr="00D33B30" w:rsidRDefault="00997F82" w:rsidP="00DD3EE2">
            <w:pPr>
              <w:pStyle w:val="Textkomentra"/>
              <w:spacing w:before="120" w:after="120"/>
              <w:ind w:left="85" w:right="85"/>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3"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3CDFD8A9" w:rsidR="00997F82" w:rsidRPr="00D01EF0" w:rsidRDefault="00997F82" w:rsidP="00CA18C8">
            <w:pPr>
              <w:spacing w:before="120" w:after="120" w:line="240" w:lineRule="auto"/>
              <w:ind w:left="85" w:right="85"/>
              <w:jc w:val="both"/>
              <w:rPr>
                <w:rFonts w:ascii="Arial" w:hAnsi="Arial" w:cs="Arial"/>
                <w:bCs/>
                <w:sz w:val="20"/>
                <w:szCs w:val="20"/>
              </w:rPr>
            </w:pPr>
            <w:bookmarkStart w:id="2"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w:t>
            </w:r>
            <w:r w:rsidRPr="0019540B">
              <w:rPr>
                <w:rFonts w:ascii="Arial" w:hAnsi="Arial" w:cs="Arial"/>
                <w:bCs/>
                <w:sz w:val="20"/>
                <w:szCs w:val="20"/>
              </w:rPr>
              <w:t>časti 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2"/>
          <w:p w14:paraId="3D0F6A91" w14:textId="72879BDD"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lastRenderedPageBreak/>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Pr>
                <w:rFonts w:ascii="Arial" w:hAnsi="Arial" w:cs="Arial"/>
                <w:bCs/>
                <w:sz w:val="20"/>
                <w:szCs w:val="20"/>
              </w:rPr>
              <w:t xml:space="preserve"> </w:t>
            </w:r>
            <w:r w:rsidRPr="00A047C9">
              <w:rPr>
                <w:rFonts w:ascii="Arial" w:hAnsi="Arial" w:cs="Arial"/>
                <w:bCs/>
                <w:sz w:val="20"/>
                <w:szCs w:val="20"/>
              </w:rPr>
              <w:t>musí mať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3"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hypertoxtový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3"/>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577370A2" w:rsidR="00997F82" w:rsidRPr="005B3A2C" w:rsidRDefault="00997F82" w:rsidP="00295DF4">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7777777"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B3A018" w14:textId="4927E871"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p>
          <w:p w14:paraId="72E73C48" w14:textId="42A8BEC0" w:rsidR="00C94378" w:rsidRPr="00295DF4" w:rsidRDefault="00C94378" w:rsidP="00295DF4">
            <w:pPr>
              <w:widowControl w:val="0"/>
              <w:spacing w:before="60" w:after="60" w:line="240" w:lineRule="auto"/>
              <w:ind w:right="85"/>
              <w:jc w:val="both"/>
              <w:rPr>
                <w:rFonts w:ascii="Arial" w:hAnsi="Arial" w:cs="Arial"/>
                <w:bCs/>
                <w:sz w:val="20"/>
                <w:szCs w:val="20"/>
              </w:rPr>
            </w:pPr>
          </w:p>
          <w:p w14:paraId="2BF5C9FF" w14:textId="5EAAB0C0" w:rsidR="00997F82" w:rsidRDefault="00C94378" w:rsidP="00295DF4">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prokuristu/-ov a osoby splnomocnenej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066DDA3F" w:rsidR="00997F82" w:rsidRPr="00925544" w:rsidRDefault="00997F82" w:rsidP="00295DF4">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55241E">
              <w:rPr>
                <w:rFonts w:ascii="Arial" w:hAnsi="Arial" w:cs="Arial"/>
                <w:bCs/>
                <w:sz w:val="20"/>
                <w:szCs w:val="20"/>
              </w:rPr>
              <w:t xml:space="preserve">. </w:t>
            </w:r>
            <w:r w:rsidRPr="00337B8D">
              <w:rPr>
                <w:rFonts w:ascii="Arial" w:hAnsi="Arial" w:cs="Arial"/>
                <w:bCs/>
                <w:sz w:val="20"/>
                <w:szCs w:val="20"/>
              </w:rPr>
              <w:t xml:space="preserve">Osoby sa overia </w:t>
            </w:r>
            <w:r w:rsidRPr="00337B8D">
              <w:rPr>
                <w:rFonts w:ascii="Arial" w:hAnsi="Arial" w:cs="Arial"/>
                <w:bCs/>
                <w:sz w:val="20"/>
                <w:szCs w:val="20"/>
              </w:rPr>
              <w:lastRenderedPageBreak/>
              <w:t>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3F5A58C3" w:rsidR="00997F82" w:rsidRPr="00D43DC3" w:rsidRDefault="00421F08" w:rsidP="00CA18C8">
            <w:pPr>
              <w:pStyle w:val="Odsekzoznamu"/>
              <w:spacing w:before="120" w:after="120" w:line="240" w:lineRule="auto"/>
              <w:ind w:left="85" w:right="85"/>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4"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Hlavné aktivity projektu musia byť vo vecnom súlade s typmi oprávnených aktivít, na </w:t>
            </w:r>
            <w:r>
              <w:rPr>
                <w:rFonts w:ascii="Arial" w:hAnsi="Arial" w:cs="Arial"/>
                <w:bCs/>
                <w:sz w:val="20"/>
                <w:szCs w:val="20"/>
              </w:rPr>
              <w:t>podporu</w:t>
            </w:r>
            <w:r w:rsidRPr="00BE7B8E">
              <w:rPr>
                <w:rFonts w:ascii="Arial" w:hAnsi="Arial" w:cs="Arial"/>
                <w:bCs/>
                <w:sz w:val="20"/>
                <w:szCs w:val="20"/>
              </w:rPr>
              <w:t xml:space="preserve"> ktorých 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5DE67CAA"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D36A7F">
                  <w:rPr>
                    <w:rFonts w:ascii="Arial" w:hAnsi="Arial" w:cs="Arial"/>
                    <w:sz w:val="22"/>
                  </w:rPr>
                  <w:t>D2 Skvalitnenie a rozšírenie kapacít predškolských zariadení</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 xml:space="preserve">Zmluva o príspevku nadobúda účinnosť deň po dni jej zverejnenia v Centrálnom registri zmlúv </w:t>
            </w:r>
            <w:hyperlink r:id="rId15"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4"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4"/>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62759393" w:rsidR="00997F82" w:rsidRPr="00295DF4" w:rsidRDefault="00997F82">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55241E">
              <w:rPr>
                <w:rFonts w:ascii="Arial" w:hAnsi="Arial" w:cs="Arial"/>
                <w:bCs/>
                <w:sz w:val="20"/>
                <w:szCs w:val="20"/>
              </w:rPr>
              <w:t xml:space="preserve"> Malokarpatské partnerstvo o.z. (</w:t>
            </w:r>
            <w:r w:rsidR="0055241E" w:rsidRPr="00041121">
              <w:rPr>
                <w:rFonts w:ascii="Arial" w:hAnsi="Arial" w:cs="Arial"/>
                <w:bCs/>
                <w:sz w:val="20"/>
                <w:szCs w:val="20"/>
              </w:rPr>
              <w:t>Biely Kostol, Bíňovce, Bohdanovce nad Trnavou, Boleráz, Borová, Buková, Dechtice, Dlhá, Dobrá Voda, Dolná Krupá, Dolné Orešany, Horné Dubové, Horné Orešany, Kátlovce, Košolná, Lošonec, Naháč, Ružindol, Smolenice, Suchá nad Parnou, Šelpice, Trstín, Zvončín</w:t>
            </w:r>
            <w:r w:rsidR="0055241E">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6CE89004"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lastRenderedPageBreak/>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19540B">
              <w:rPr>
                <w:rFonts w:ascii="Arial" w:hAnsi="Arial" w:cs="Arial"/>
                <w:bCs/>
                <w:sz w:val="20"/>
                <w:szCs w:val="20"/>
              </w:rPr>
              <w:t>19</w:t>
            </w:r>
            <w:r w:rsidRPr="00AC73D7">
              <w:rPr>
                <w:rFonts w:ascii="Arial" w:hAnsi="Arial" w:cs="Arial"/>
                <w:bCs/>
                <w:sz w:val="20"/>
                <w:szCs w:val="20"/>
              </w:rPr>
              <w:t xml:space="preserve">. </w:t>
            </w:r>
            <w:bookmarkStart w:id="5"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30E9EA55"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D86932" w:rsidP="00687273">
            <w:pPr>
              <w:pStyle w:val="Odsekzoznamu"/>
              <w:spacing w:before="120" w:after="120" w:line="240" w:lineRule="auto"/>
              <w:ind w:left="85" w:right="85"/>
              <w:contextualSpacing w:val="0"/>
              <w:jc w:val="both"/>
              <w:rPr>
                <w:rFonts w:ascii="Arial" w:hAnsi="Arial" w:cs="Arial"/>
                <w:bCs/>
                <w:sz w:val="20"/>
                <w:szCs w:val="20"/>
              </w:rPr>
            </w:pPr>
            <w:hyperlink r:id="rId16"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lastRenderedPageBreak/>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7" w:history="1">
              <w:r w:rsidRPr="000A0315">
                <w:rPr>
                  <w:rStyle w:val="Hypertextovprepojenie"/>
                  <w:rFonts w:cs="Arial"/>
                  <w:bCs/>
                  <w:sz w:val="20"/>
                  <w:szCs w:val="20"/>
                </w:rPr>
                <w:t>http://reg.ip.gov.sk/register/</w:t>
              </w:r>
            </w:hyperlink>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18"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w:t>
            </w:r>
            <w:r w:rsidRPr="00D3520C">
              <w:rPr>
                <w:rFonts w:ascii="Arial" w:hAnsi="Arial" w:cs="Arial"/>
                <w:bCs/>
                <w:sz w:val="20"/>
                <w:szCs w:val="20"/>
              </w:rPr>
              <w:lastRenderedPageBreak/>
              <w:t xml:space="preserve">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/obstarávanie</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/obstarávanie</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95443"/>
            <w:r w:rsidRPr="002451DC">
              <w:rPr>
                <w:rFonts w:ascii="Arial" w:hAnsi="Arial" w:cs="Arial"/>
                <w:b/>
                <w:sz w:val="20"/>
                <w:szCs w:val="20"/>
              </w:rPr>
              <w:lastRenderedPageBreak/>
              <w:t>Podmienka mať povolenia na realizáciu aktivít projektu</w:t>
            </w:r>
            <w:bookmarkEnd w:id="6"/>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6594D62D"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r w:rsidR="0019540B">
              <w:rPr>
                <w:rFonts w:ascii="Arial" w:hAnsi="Arial" w:cs="Arial"/>
                <w:sz w:val="20"/>
                <w:szCs w:val="20"/>
                <w:lang w:eastAsia="en-US"/>
              </w:rPr>
              <w:t>5</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lastRenderedPageBreak/>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85182"/>
            <w:r w:rsidRPr="00A268F6">
              <w:rPr>
                <w:rFonts w:ascii="Arial" w:hAnsi="Arial" w:cs="Arial"/>
                <w:b/>
                <w:sz w:val="20"/>
                <w:szCs w:val="20"/>
              </w:rPr>
              <w:lastRenderedPageBreak/>
              <w:t>Maximálna a minimálna výška príspevku</w:t>
            </w:r>
            <w:bookmarkEnd w:id="7"/>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B92F375"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55241E">
              <w:rPr>
                <w:rFonts w:ascii="Arial" w:hAnsi="Arial" w:cs="Arial"/>
                <w:bCs/>
                <w:sz w:val="20"/>
                <w:szCs w:val="20"/>
              </w:rPr>
              <w:t xml:space="preserve">nedefinuje sa </w:t>
            </w:r>
          </w:p>
          <w:p w14:paraId="582FBBB1" w14:textId="395B001B"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785BF1">
              <w:rPr>
                <w:rFonts w:ascii="Arial" w:hAnsi="Arial" w:cs="Arial"/>
                <w:bCs/>
                <w:sz w:val="20"/>
                <w:szCs w:val="20"/>
              </w:rPr>
              <w:t>100 000</w:t>
            </w:r>
            <w:r w:rsidR="0055241E">
              <w:rPr>
                <w:rFonts w:ascii="Arial" w:hAnsi="Arial" w:cs="Arial"/>
                <w:bCs/>
                <w:sz w:val="20"/>
                <w:szCs w:val="20"/>
              </w:rPr>
              <w:t>,00</w:t>
            </w:r>
            <w:r>
              <w:rPr>
                <w:rFonts w:ascii="Arial" w:hAnsi="Arial" w:cs="Arial"/>
                <w:bCs/>
                <w:sz w:val="20"/>
                <w:szCs w:val="20"/>
              </w:rPr>
              <w:t xml:space="preserve"> 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3A2FE606" w:rsidR="00997F82" w:rsidRPr="000A79E2" w:rsidRDefault="00997F82">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8"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p>
          <w:bookmarkEnd w:id="8"/>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532C3F7E" w:rsidR="00997F82" w:rsidRDefault="00997F82" w:rsidP="00374B3F">
      <w:pPr>
        <w:spacing w:before="120" w:after="120" w:line="240" w:lineRule="auto"/>
        <w:ind w:right="-142"/>
        <w:jc w:val="both"/>
        <w:rPr>
          <w:rFonts w:ascii="Arial" w:hAnsi="Arial" w:cs="Arial"/>
          <w:bCs/>
          <w:sz w:val="20"/>
          <w:szCs w:val="20"/>
          <w:u w:val="single"/>
        </w:rPr>
      </w:pPr>
      <w:bookmarkStart w:id="9"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9"/>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lastRenderedPageBreak/>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374412DD" w:rsidR="00997F82" w:rsidRPr="002C3A60" w:rsidRDefault="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Test podniku v ťažkostiach a účtovná závierka</w:t>
            </w:r>
            <w:r w:rsidR="009E3DF3" w:rsidDel="009E3DF3">
              <w:rPr>
                <w:rFonts w:ascii="Arial" w:hAnsi="Arial" w:cs="Arial"/>
                <w:b/>
                <w:color w:val="44546A" w:themeColor="text2"/>
                <w:szCs w:val="19"/>
              </w:rPr>
              <w:t xml:space="preserve"> </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38E6B047"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ťažkostiach 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42C82E02"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9E3DF3">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9"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6B927E6" w14:textId="77777777"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p w14:paraId="6564EBF9" w14:textId="0F18857D" w:rsidR="00F34153" w:rsidRPr="002C3A60" w:rsidRDefault="00F34153" w:rsidP="00295DF4">
            <w:pPr>
              <w:spacing w:after="120" w:line="240" w:lineRule="auto"/>
              <w:ind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05E83CA7" w:rsidR="00997F82" w:rsidRPr="0081541C" w:rsidRDefault="00997F82" w:rsidP="000A72F4">
            <w:pPr>
              <w:pStyle w:val="Odsekzoznamu"/>
              <w:widowControl w:val="0"/>
              <w:numPr>
                <w:ilvl w:val="0"/>
                <w:numId w:val="25"/>
              </w:numPr>
              <w:spacing w:before="60" w:after="60" w:line="240" w:lineRule="auto"/>
              <w:ind w:right="85"/>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D36A7F">
              <w:rPr>
                <w:rFonts w:ascii="Arial" w:hAnsi="Arial" w:cs="Arial"/>
                <w:bCs/>
                <w:sz w:val="20"/>
                <w:szCs w:val="20"/>
              </w:rPr>
              <w:t>IROP-CLLD-Q390-512-004</w:t>
            </w:r>
            <w:r>
              <w:rPr>
                <w:rFonts w:ascii="Arial" w:hAnsi="Arial" w:cs="Arial"/>
                <w:bCs/>
                <w:sz w:val="20"/>
                <w:szCs w:val="20"/>
              </w:rPr>
              <w:t>, alebo označenie príslušnej Aktivity z Konceptu stratégie CLLD MAS.</w:t>
            </w:r>
          </w:p>
          <w:p w14:paraId="573E9407"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w:t>
            </w:r>
            <w:r w:rsidRPr="0081541C">
              <w:rPr>
                <w:rFonts w:ascii="Arial" w:hAnsi="Arial" w:cs="Arial"/>
                <w:bCs/>
                <w:sz w:val="20"/>
                <w:szCs w:val="20"/>
              </w:rPr>
              <w:lastRenderedPageBreak/>
              <w:t>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4E7AC61B" w14:textId="77777777" w:rsidR="00083D2A" w:rsidRDefault="00083D2A" w:rsidP="00083D2A">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7777777"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hypertoxtový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7777777" w:rsidR="00997F82" w:rsidRDefault="00997F82" w:rsidP="003C1560">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r>
              <w:rPr>
                <w:rFonts w:ascii="Arial" w:hAnsi="Arial" w:cs="Arial"/>
                <w:bCs/>
                <w:sz w:val="20"/>
                <w:szCs w:val="20"/>
              </w:rPr>
              <w:t>(ak sa neuvádza odkaz na jej zverejnenie)</w:t>
            </w:r>
          </w:p>
          <w:p w14:paraId="3499F0B6" w14:textId="77777777" w:rsidR="00997F82" w:rsidRPr="002C3A60" w:rsidRDefault="00997F82" w:rsidP="003C156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0B44CF6" w14:textId="77777777" w:rsidR="00997F82" w:rsidRPr="002C3A60" w:rsidRDefault="00997F82" w:rsidP="003C156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A7955E2" w:rsidR="00997F82" w:rsidRPr="002C3A60" w:rsidRDefault="00997F82" w:rsidP="00295DF4">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366CCE9C"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w:t>
            </w:r>
            <w:r w:rsidRPr="00B24E47">
              <w:rPr>
                <w:rFonts w:ascii="Arial" w:hAnsi="Arial" w:cs="Arial"/>
                <w:bCs/>
                <w:sz w:val="20"/>
                <w:szCs w:val="20"/>
              </w:rPr>
              <w:lastRenderedPageBreak/>
              <w:t>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5259D47"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19540B">
              <w:rPr>
                <w:rFonts w:ascii="Arial" w:hAnsi="Arial" w:cs="Arial"/>
                <w:bCs/>
                <w:sz w:val="20"/>
                <w:szCs w:val="20"/>
              </w:rPr>
              <w:t>8</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5F0F73D3"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0"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6EDB46F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1"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50BEFD2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71112E3B"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0A72F4" w:rsidDel="000A72F4">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73B390F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0A72F4">
              <w:rPr>
                <w:rFonts w:ascii="Arial" w:hAnsi="Arial" w:cs="Arial"/>
                <w:bCs/>
                <w:sz w:val="20"/>
                <w:szCs w:val="20"/>
              </w:rPr>
              <w:t>.</w:t>
            </w:r>
          </w:p>
          <w:p w14:paraId="0F34D686" w14:textId="7B47E138"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0A72F4">
              <w:rPr>
                <w:rFonts w:ascii="Arial" w:hAnsi="Arial" w:cs="Arial"/>
                <w:bCs/>
                <w:sz w:val="20"/>
                <w:szCs w:val="20"/>
              </w:rPr>
              <w:t>).</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5BAD59C6"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2"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574765">
              <w:rPr>
                <w:rStyle w:val="Hypertextovprepojenie"/>
                <w:rFonts w:cs="Arial"/>
                <w:bCs/>
                <w:color w:val="auto"/>
                <w:sz w:val="20"/>
                <w:szCs w:val="20"/>
                <w:u w:val="none"/>
              </w:rPr>
              <w:t>alebo tej</w:t>
            </w:r>
            <w:r w:rsidRPr="00083D2A">
              <w:rPr>
                <w:rFonts w:ascii="Arial" w:hAnsi="Arial" w:cs="Arial"/>
                <w:bCs/>
                <w:sz w:val="20"/>
                <w:szCs w:val="20"/>
              </w:rPr>
              <w:t xml:space="preserve">, </w:t>
            </w:r>
            <w:r>
              <w:rPr>
                <w:rFonts w:ascii="Arial" w:hAnsi="Arial" w:cs="Arial"/>
                <w:bCs/>
                <w:sz w:val="20"/>
                <w:szCs w:val="20"/>
              </w:rPr>
              <w:t>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lastRenderedPageBreak/>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3561A7D8"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0A72F4">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4C76B7BE"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lastRenderedPageBreak/>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3"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77777777"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Pr>
                <w:rFonts w:ascii="Arial Narrow" w:hAnsi="Arial Narrow" w:cs="Arial"/>
                <w:bCs/>
                <w:sz w:val="22"/>
              </w:rPr>
              <w:t> </w:t>
            </w:r>
            <w:r w:rsidRPr="003B72B2">
              <w:rPr>
                <w:rFonts w:ascii="Arial Narrow" w:hAnsi="Arial Narrow" w:cs="Arial"/>
                <w:bCs/>
                <w:sz w:val="22"/>
              </w:rPr>
              <w:t>navrhovanej činnosti (projektu).</w:t>
            </w:r>
          </w:p>
          <w:p w14:paraId="36AEF394" w14:textId="77777777"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lastRenderedPageBreak/>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lastRenderedPageBreak/>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6203F824"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342D260D" w14:textId="77777777" w:rsidR="000A72F4" w:rsidRDefault="00997F82" w:rsidP="000A72F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0A72F4">
        <w:rPr>
          <w:rFonts w:ascii="Arial" w:hAnsi="Arial" w:cs="Arial"/>
          <w:sz w:val="20"/>
          <w:szCs w:val="20"/>
        </w:rPr>
        <w:t>Malokarpatské partnerstvo o.z.</w:t>
      </w:r>
    </w:p>
    <w:p w14:paraId="43198A74" w14:textId="77777777" w:rsidR="000A72F4" w:rsidRDefault="000A72F4" w:rsidP="000A72F4">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Kátlovce č.1</w:t>
      </w:r>
    </w:p>
    <w:p w14:paraId="45E153CA" w14:textId="77777777" w:rsidR="000A72F4" w:rsidRPr="003F3414" w:rsidRDefault="000A72F4" w:rsidP="000A72F4">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919 55  Kátlovce</w:t>
      </w:r>
    </w:p>
    <w:p w14:paraId="7EB79171" w14:textId="14AF9F37" w:rsidR="00997F82" w:rsidRPr="003F3414" w:rsidRDefault="00997F82" w:rsidP="00C04A44">
      <w:pPr>
        <w:tabs>
          <w:tab w:val="left" w:pos="426"/>
        </w:tabs>
        <w:spacing w:before="120" w:after="120" w:line="240" w:lineRule="auto"/>
        <w:jc w:val="both"/>
        <w:rPr>
          <w:rFonts w:ascii="Arial" w:hAnsi="Arial" w:cs="Arial"/>
          <w:sz w:val="20"/>
          <w:szCs w:val="20"/>
        </w:rPr>
      </w:pP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307BB0B6"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0A72F4">
        <w:rPr>
          <w:rFonts w:ascii="Arial" w:hAnsi="Arial" w:cs="Arial"/>
          <w:sz w:val="20"/>
          <w:szCs w:val="20"/>
        </w:rPr>
        <w:t>pondelok – piatok od 8:00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lastRenderedPageBreak/>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ŽoNFP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ŽoNFP,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295DF4">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295DF4">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ŽoNFP,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 xml:space="preserve">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w:t>
      </w:r>
      <w:r w:rsidRPr="003F3414">
        <w:rPr>
          <w:rFonts w:ascii="Arial" w:eastAsia="Calibri" w:hAnsi="Arial" w:cs="Arial"/>
          <w:sz w:val="20"/>
        </w:rPr>
        <w:lastRenderedPageBreak/>
        <w:t>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587067E3"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1"/>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143704A5"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295DF4">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0A767C84"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375BD01E"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4" w:history="1">
        <w:r w:rsidR="00574765" w:rsidRPr="00E8591A">
          <w:rPr>
            <w:rStyle w:val="Hypertextovprepojenie"/>
            <w:rFonts w:cs="Arial"/>
            <w:sz w:val="20"/>
          </w:rPr>
          <w:t>https://www.mpsr.sk/vzor-zmluvy-o-prispevok/1319-67-1319-15136/</w:t>
        </w:r>
      </w:hyperlink>
      <w:r w:rsidR="00574765">
        <w:rPr>
          <w:rFonts w:ascii="Arial" w:hAnsi="Arial" w:cs="Arial"/>
          <w:sz w:val="20"/>
        </w:rPr>
        <w:t xml:space="preserve"> .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xml:space="preserve">. Aj v prípade zmien je </w:t>
      </w:r>
      <w:r w:rsidRPr="003F3414">
        <w:rPr>
          <w:color w:val="auto"/>
          <w:sz w:val="20"/>
          <w:szCs w:val="22"/>
        </w:rPr>
        <w:lastRenderedPageBreak/>
        <w:t>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12C4A636"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19540B" w:rsidRPr="00C553D1">
        <w:rPr>
          <w:rFonts w:ascii="Arial" w:hAnsi="Arial" w:cs="Arial"/>
          <w:sz w:val="20"/>
        </w:rPr>
        <w:t>https://www.mpmas.sk/</w:t>
      </w:r>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1D292D2D"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19540B">
        <w:rPr>
          <w:rFonts w:ascii="Arial" w:hAnsi="Arial" w:cs="Arial"/>
          <w:spacing w:val="-3"/>
          <w:sz w:val="20"/>
          <w:szCs w:val="20"/>
        </w:rPr>
        <w:t xml:space="preserve">: </w:t>
      </w:r>
      <w:hyperlink r:id="rId25" w:history="1">
        <w:r w:rsidR="0019540B" w:rsidRPr="004946E9">
          <w:rPr>
            <w:rStyle w:val="Hypertextovprepojenie"/>
            <w:rFonts w:cs="Arial"/>
            <w:spacing w:val="-3"/>
            <w:sz w:val="20"/>
            <w:szCs w:val="20"/>
          </w:rPr>
          <w:t>malokarpatskepartnerstvo@gmail.com</w:t>
        </w:r>
      </w:hyperlink>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ZoPr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6"/>
      <w:headerReference w:type="first" r:id="rId27"/>
      <w:footerReference w:type="first" r:id="rId28"/>
      <w:pgSz w:w="11906" w:h="16838"/>
      <w:pgMar w:top="1134" w:right="1133" w:bottom="1134" w:left="113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5AAFEC" w16cid:durableId="207F2904"/>
  <w16cid:commentId w16cid:paraId="261BB239" w16cid:durableId="207F2CF4"/>
  <w16cid:commentId w16cid:paraId="0F91051C" w16cid:durableId="200AA45F"/>
  <w16cid:commentId w16cid:paraId="497DB2D3" w16cid:durableId="200AA460"/>
  <w16cid:commentId w16cid:paraId="76423692" w16cid:durableId="200AA461"/>
  <w16cid:commentId w16cid:paraId="65346AC9" w16cid:durableId="200AA463"/>
  <w16cid:commentId w16cid:paraId="26F182A7" w16cid:durableId="200AA464"/>
  <w16cid:commentId w16cid:paraId="1A2E0E25" w16cid:durableId="207F30CE"/>
  <w16cid:commentId w16cid:paraId="73E1743C" w16cid:durableId="2085AE1E"/>
  <w16cid:commentId w16cid:paraId="2B3516FC" w16cid:durableId="2085BC0E"/>
  <w16cid:commentId w16cid:paraId="7CF20B27" w16cid:durableId="2094EC80"/>
  <w16cid:commentId w16cid:paraId="2EBF9EAF" w16cid:durableId="2085BC67"/>
  <w16cid:commentId w16cid:paraId="39076575" w16cid:durableId="2085BCD3"/>
  <w16cid:commentId w16cid:paraId="3B95FA73" w16cid:durableId="200AA465"/>
  <w16cid:commentId w16cid:paraId="75FBF920" w16cid:durableId="200AA466"/>
  <w16cid:commentId w16cid:paraId="5E913D9B" w16cid:durableId="200AA467"/>
  <w16cid:commentId w16cid:paraId="4F152E07" w16cid:durableId="200AA468"/>
  <w16cid:commentId w16cid:paraId="5E56564E" w16cid:durableId="200AA469"/>
  <w16cid:commentId w16cid:paraId="1430D073" w16cid:durableId="200AA870"/>
  <w16cid:commentId w16cid:paraId="2FB983C0" w16cid:durableId="200AA46A"/>
  <w16cid:commentId w16cid:paraId="6A0FDC3C" w16cid:durableId="214E5309"/>
  <w16cid:commentId w16cid:paraId="203808BD" w16cid:durableId="20AA9AC5"/>
  <w16cid:commentId w16cid:paraId="5C396004" w16cid:durableId="20AA9AC6"/>
  <w16cid:commentId w16cid:paraId="64AD4C1C" w16cid:durableId="200AACA7"/>
  <w16cid:commentId w16cid:paraId="674DB3C6" w16cid:durableId="2082925A"/>
  <w16cid:commentId w16cid:paraId="2A3A0B7F" w16cid:durableId="200AA46B"/>
  <w16cid:commentId w16cid:paraId="0FD7C315" w16cid:durableId="2079B39B"/>
  <w16cid:commentId w16cid:paraId="4F44EF94" w16cid:durableId="200AA46C"/>
  <w16cid:commentId w16cid:paraId="3C34E14A" w16cid:durableId="214E41C9"/>
  <w16cid:commentId w16cid:paraId="4DE40800" w16cid:durableId="214E41CA"/>
  <w16cid:commentId w16cid:paraId="22A7E492" w16cid:durableId="200AA46D"/>
  <w16cid:commentId w16cid:paraId="1DF88CC8" w16cid:durableId="2079AEE1"/>
  <w16cid:commentId w16cid:paraId="633DA308" w16cid:durableId="200AA46E"/>
  <w16cid:commentId w16cid:paraId="4EA44398" w16cid:durableId="200AA46F"/>
  <w16cid:commentId w16cid:paraId="0EC20852" w16cid:durableId="2085A73C"/>
  <w16cid:commentId w16cid:paraId="44C5ED0F" w16cid:durableId="2082B12A"/>
  <w16cid:commentId w16cid:paraId="313FBA1B" w16cid:durableId="20AA9AD2"/>
  <w16cid:commentId w16cid:paraId="1DCFC7E5" w16cid:durableId="200AA470"/>
  <w16cid:commentId w16cid:paraId="6C4B1157" w16cid:durableId="20951CC0"/>
  <w16cid:commentId w16cid:paraId="08132101" w16cid:durableId="20952C33"/>
  <w16cid:commentId w16cid:paraId="20A2E064" w16cid:durableId="20952E0E"/>
  <w16cid:commentId w16cid:paraId="4CF8BD1E" w16cid:durableId="2079AEE5"/>
  <w16cid:commentId w16cid:paraId="585BA30D" w16cid:durableId="214E44D7"/>
  <w16cid:commentId w16cid:paraId="127AC3E4" w16cid:durableId="213B5517"/>
  <w16cid:commentId w16cid:paraId="47F29751" w16cid:durableId="218D6402"/>
  <w16cid:commentId w16cid:paraId="1AEB0F5C" w16cid:durableId="2079AEE8"/>
  <w16cid:commentId w16cid:paraId="402E5859" w16cid:durableId="2079AEEA"/>
  <w16cid:commentId w16cid:paraId="4D001F2E" w16cid:durableId="200AA472"/>
  <w16cid:commentId w16cid:paraId="18B9012E" w16cid:durableId="20829571"/>
  <w16cid:commentId w16cid:paraId="0C6EF08B" w16cid:durableId="2085A747"/>
  <w16cid:commentId w16cid:paraId="170ECC21" w16cid:durableId="2079AEED"/>
  <w16cid:commentId w16cid:paraId="2DB9DA57" w16cid:durableId="2082A046"/>
  <w16cid:commentId w16cid:paraId="4DFA18F7" w16cid:durableId="2079AEEE"/>
  <w16cid:commentId w16cid:paraId="0E9CA203" w16cid:durableId="200AA474"/>
  <w16cid:commentId w16cid:paraId="6FE88776" w16cid:durableId="20AA9AE4"/>
  <w16cid:commentId w16cid:paraId="5B9EAA55" w16cid:durableId="20AA9AE5"/>
  <w16cid:commentId w16cid:paraId="28F9168A" w16cid:durableId="20AA9AE6"/>
  <w16cid:commentId w16cid:paraId="36E8391D" w16cid:durableId="200AB5DF"/>
  <w16cid:commentId w16cid:paraId="1EFBB975" w16cid:durableId="213B584F"/>
  <w16cid:commentId w16cid:paraId="6B67C11D" w16cid:durableId="20AA9AE8"/>
  <w16cid:commentId w16cid:paraId="55FA6E08" w16cid:durableId="214E41E7"/>
  <w16cid:commentId w16cid:paraId="05E3D026" w16cid:durableId="20829ABF"/>
  <w16cid:commentId w16cid:paraId="0FB507A4" w16cid:durableId="20829A99"/>
  <w16cid:commentId w16cid:paraId="2EF2DD25" w16cid:durableId="200AB754"/>
  <w16cid:commentId w16cid:paraId="361AA19E" w16cid:durableId="2079AEF5"/>
  <w16cid:commentId w16cid:paraId="36B707AF" w16cid:durableId="2079AEF6"/>
  <w16cid:commentId w16cid:paraId="6C891455" w16cid:durableId="214E41ED"/>
  <w16cid:commentId w16cid:paraId="3864E0BB" w16cid:durableId="214E41EE"/>
  <w16cid:commentId w16cid:paraId="3ECB4877" w16cid:durableId="218ABD5A"/>
  <w16cid:commentId w16cid:paraId="151E73FC" w16cid:durableId="2082AA51"/>
  <w16cid:commentId w16cid:paraId="66B8592A" w16cid:durableId="219787F4"/>
  <w16cid:commentId w16cid:paraId="20DD6DFB" w16cid:durableId="20AA9AF0"/>
  <w16cid:commentId w16cid:paraId="26BCC662" w16cid:durableId="20AA9AF1"/>
  <w16cid:commentId w16cid:paraId="6B4E5801" w16cid:durableId="20AA9AF2"/>
  <w16cid:commentId w16cid:paraId="01A06600" w16cid:durableId="20AA9AF3"/>
  <w16cid:commentId w16cid:paraId="567DDBFB" w16cid:durableId="20AA9AF4"/>
  <w16cid:commentId w16cid:paraId="7D7A0278" w16cid:durableId="2079AEF9"/>
  <w16cid:commentId w16cid:paraId="4CBDB32C" w16cid:durableId="2085A756"/>
  <w16cid:commentId w16cid:paraId="248F894F" w16cid:durableId="2079AEFA"/>
  <w16cid:commentId w16cid:paraId="44547C8B" w16cid:durableId="20956B9D"/>
  <w16cid:commentId w16cid:paraId="24EAF4CF" w16cid:durableId="20956C68"/>
  <w16cid:commentId w16cid:paraId="31936BE0" w16cid:durableId="200AA478"/>
  <w16cid:commentId w16cid:paraId="0F6944F5" w16cid:durableId="214E41FB"/>
  <w16cid:commentId w16cid:paraId="7F9E317C" w16cid:durableId="2079AEFE"/>
  <w16cid:commentId w16cid:paraId="72DD5C54" w16cid:durableId="2085A75A"/>
  <w16cid:commentId w16cid:paraId="3B9BFE07" w16cid:durableId="21897015"/>
  <w16cid:commentId w16cid:paraId="312BED24" w16cid:durableId="200AA479"/>
  <w16cid:commentId w16cid:paraId="7D3543D5" w16cid:durableId="200AA47A"/>
  <w16cid:commentId w16cid:paraId="7F7846B3" w16cid:durableId="200AA47B"/>
  <w16cid:commentId w16cid:paraId="443D38D6" w16cid:durableId="200AA47C"/>
  <w16cid:commentId w16cid:paraId="7BBA54A9" w16cid:durableId="2085A75F"/>
  <w16cid:commentId w16cid:paraId="364EDF51" w16cid:durableId="200AA47D"/>
  <w16cid:commentId w16cid:paraId="0AD9ED16" w16cid:durableId="200AA47E"/>
  <w16cid:commentId w16cid:paraId="6569237B" w16cid:durableId="200AA47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E891A" w14:textId="77777777" w:rsidR="00D86932" w:rsidRDefault="00D86932" w:rsidP="00997F82">
      <w:pPr>
        <w:spacing w:after="0" w:line="240" w:lineRule="auto"/>
      </w:pPr>
      <w:r>
        <w:separator/>
      </w:r>
    </w:p>
  </w:endnote>
  <w:endnote w:type="continuationSeparator" w:id="0">
    <w:p w14:paraId="3B726A7F" w14:textId="77777777" w:rsidR="00D86932" w:rsidRDefault="00D86932"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446845"/>
      <w:docPartObj>
        <w:docPartGallery w:val="Page Numbers (Bottom of Page)"/>
        <w:docPartUnique/>
      </w:docPartObj>
    </w:sdtPr>
    <w:sdtEndPr>
      <w:rPr>
        <w:rFonts w:ascii="Arial" w:hAnsi="Arial" w:cs="Arial"/>
        <w:sz w:val="20"/>
        <w:szCs w:val="20"/>
      </w:rPr>
    </w:sdtEndPr>
    <w:sdtContent>
      <w:p w14:paraId="03C91844" w14:textId="0B1D9211" w:rsidR="00D36A7F" w:rsidRPr="000B630C" w:rsidRDefault="00D36A7F">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6F783F">
          <w:rPr>
            <w:rFonts w:ascii="Arial" w:hAnsi="Arial" w:cs="Arial"/>
            <w:noProof/>
            <w:sz w:val="20"/>
            <w:szCs w:val="20"/>
          </w:rPr>
          <w:t>12</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01C13" w14:textId="77777777" w:rsidR="00D36A7F" w:rsidRDefault="00D36A7F"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D36A7F" w:rsidRDefault="00D36A7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2F328" w14:textId="77777777" w:rsidR="00D86932" w:rsidRDefault="00D86932" w:rsidP="00997F82">
      <w:pPr>
        <w:spacing w:after="0" w:line="240" w:lineRule="auto"/>
      </w:pPr>
      <w:r>
        <w:separator/>
      </w:r>
    </w:p>
  </w:footnote>
  <w:footnote w:type="continuationSeparator" w:id="0">
    <w:p w14:paraId="762A947D" w14:textId="77777777" w:rsidR="00D86932" w:rsidRDefault="00D86932" w:rsidP="00997F82">
      <w:pPr>
        <w:spacing w:after="0" w:line="240" w:lineRule="auto"/>
      </w:pPr>
      <w:r>
        <w:continuationSeparator/>
      </w:r>
    </w:p>
  </w:footnote>
  <w:footnote w:id="1">
    <w:p w14:paraId="6499A40B" w14:textId="5EF7DB94" w:rsidR="00D36A7F" w:rsidRDefault="00D36A7F"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w:t>
      </w:r>
      <w:r w:rsidRPr="000A72F4">
        <w:rPr>
          <w:rFonts w:ascii="Arial" w:hAnsi="Arial" w:cs="Arial"/>
          <w:sz w:val="16"/>
          <w:szCs w:val="16"/>
        </w:rPr>
        <w:t>projektu (</w:t>
      </w:r>
      <w:r w:rsidR="00083D2A">
        <w:rPr>
          <w:rFonts w:ascii="Arial" w:hAnsi="Arial" w:cs="Arial"/>
          <w:sz w:val="16"/>
          <w:szCs w:val="16"/>
        </w:rPr>
        <w:t xml:space="preserve">D205 </w:t>
      </w:r>
      <w:r w:rsidR="00083D2A" w:rsidRPr="000A72F4">
        <w:rPr>
          <w:rFonts w:ascii="Arial" w:hAnsi="Arial" w:cs="Arial"/>
          <w:sz w:val="16"/>
          <w:szCs w:val="16"/>
        </w:rPr>
        <w:t xml:space="preserve"> </w:t>
      </w:r>
      <w:r w:rsidR="00083D2A" w:rsidRPr="00083D2A">
        <w:rPr>
          <w:rFonts w:ascii="Arial" w:hAnsi="Arial" w:cs="Arial"/>
          <w:sz w:val="16"/>
          <w:szCs w:val="16"/>
        </w:rPr>
        <w:t>Zvýšená kapacita podporenej školskej infraštruktúry materských škôl</w:t>
      </w:r>
      <w:r w:rsidR="00083D2A">
        <w:rPr>
          <w:rFonts w:ascii="Arial" w:hAnsi="Arial" w:cs="Arial"/>
          <w:sz w:val="16"/>
          <w:szCs w:val="16"/>
        </w:rPr>
        <w:t>, t.j. na dieťa</w:t>
      </w:r>
      <w:r w:rsidR="00083D2A" w:rsidRPr="00083D2A">
        <w:rPr>
          <w:rFonts w:ascii="Arial" w:hAnsi="Arial" w:cs="Arial"/>
          <w:sz w:val="16"/>
          <w:szCs w:val="16"/>
        </w:rPr>
        <w:t>.</w:t>
      </w:r>
      <w:r>
        <w:rPr>
          <w:rFonts w:ascii="Arial" w:hAnsi="Arial" w:cs="Arial"/>
          <w:sz w:val="16"/>
          <w:szCs w:val="16"/>
        </w:rPr>
        <w:t>)</w:t>
      </w:r>
      <w:r w:rsidRPr="000A72F4">
        <w:rPr>
          <w:rFonts w:ascii="Arial" w:hAnsi="Arial" w:cs="Arial"/>
          <w:sz w:val="16"/>
          <w:szCs w:val="16"/>
        </w:rPr>
        <w:t>.</w:t>
      </w:r>
    </w:p>
  </w:footnote>
  <w:footnote w:id="2">
    <w:p w14:paraId="75372597" w14:textId="58F7A4E1" w:rsidR="00D36A7F" w:rsidRPr="003F3414" w:rsidRDefault="00D36A7F"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DF69E" w14:textId="6576ABD7" w:rsidR="00D36A7F" w:rsidRPr="001F013A" w:rsidRDefault="00D36A7F" w:rsidP="00DD3EE2">
    <w:pPr>
      <w:pStyle w:val="Hlavika"/>
      <w:rPr>
        <w:rFonts w:ascii="Arial Narrow" w:hAnsi="Arial Narrow"/>
        <w:sz w:val="20"/>
      </w:rPr>
    </w:pPr>
    <w:r w:rsidRPr="00295DF4">
      <w:rPr>
        <w:rFonts w:ascii="Arial Narrow" w:hAnsi="Arial Narrow"/>
        <w:noProof/>
        <w:sz w:val="20"/>
      </w:rPr>
      <w:drawing>
        <wp:anchor distT="0" distB="0" distL="114300" distR="114300" simplePos="0" relativeHeight="251665408" behindDoc="0" locked="0" layoutInCell="1" allowOverlap="1" wp14:anchorId="331E30CA" wp14:editId="48BFF3B8">
          <wp:simplePos x="0" y="0"/>
          <wp:positionH relativeFrom="column">
            <wp:posOffset>280035</wp:posOffset>
          </wp:positionH>
          <wp:positionV relativeFrom="paragraph">
            <wp:posOffset>-173990</wp:posOffset>
          </wp:positionV>
          <wp:extent cx="504825" cy="504825"/>
          <wp:effectExtent l="0" t="0" r="9525" b="952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rPr>
      <w:drawing>
        <wp:anchor distT="0" distB="0" distL="114300" distR="114300" simplePos="0" relativeHeight="251661312" behindDoc="1" locked="0" layoutInCell="1" allowOverlap="1" wp14:anchorId="1CA59667" wp14:editId="1787A744">
          <wp:simplePos x="0" y="0"/>
          <wp:positionH relativeFrom="column">
            <wp:posOffset>2586355</wp:posOffset>
          </wp:positionH>
          <wp:positionV relativeFrom="paragraph">
            <wp:posOffset>-516255</wp:posOffset>
          </wp:positionV>
          <wp:extent cx="1314450" cy="1276350"/>
          <wp:effectExtent l="0" t="0" r="0" b="0"/>
          <wp:wrapNone/>
          <wp:docPr id="30" name="Obrázok 30"/>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2">
                    <a:extLst>
                      <a:ext uri="{28A0092B-C50C-407E-A947-70E740481C1C}">
                        <a14:useLocalDpi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77777777" w:rsidR="00D36A7F" w:rsidRDefault="00D36A7F" w:rsidP="00DD3EE2">
    <w:pPr>
      <w:pStyle w:val="Hlavika"/>
    </w:pPr>
  </w:p>
  <w:p w14:paraId="25C2BAF4" w14:textId="77777777" w:rsidR="00D36A7F" w:rsidRPr="00FC401E" w:rsidRDefault="00D36A7F" w:rsidP="00DD3EE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3"/>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2"/>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1"/>
  </w:num>
  <w:num w:numId="64">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569D6"/>
    <w:rsid w:val="00066F24"/>
    <w:rsid w:val="0007610E"/>
    <w:rsid w:val="00081FA8"/>
    <w:rsid w:val="0008289A"/>
    <w:rsid w:val="00083D2A"/>
    <w:rsid w:val="000856E1"/>
    <w:rsid w:val="000A72F4"/>
    <w:rsid w:val="000B1466"/>
    <w:rsid w:val="000B19BE"/>
    <w:rsid w:val="000C70A1"/>
    <w:rsid w:val="000E0CD5"/>
    <w:rsid w:val="000E1177"/>
    <w:rsid w:val="000E6FF9"/>
    <w:rsid w:val="000F221D"/>
    <w:rsid w:val="000F55AF"/>
    <w:rsid w:val="00116361"/>
    <w:rsid w:val="00182D10"/>
    <w:rsid w:val="00183589"/>
    <w:rsid w:val="0019540B"/>
    <w:rsid w:val="001B7788"/>
    <w:rsid w:val="001C2252"/>
    <w:rsid w:val="001C383A"/>
    <w:rsid w:val="00200A91"/>
    <w:rsid w:val="002319F5"/>
    <w:rsid w:val="00236E5C"/>
    <w:rsid w:val="00253953"/>
    <w:rsid w:val="00257130"/>
    <w:rsid w:val="002644F7"/>
    <w:rsid w:val="00295DF4"/>
    <w:rsid w:val="002C09B0"/>
    <w:rsid w:val="002E1ED1"/>
    <w:rsid w:val="002E7C48"/>
    <w:rsid w:val="00305762"/>
    <w:rsid w:val="00310133"/>
    <w:rsid w:val="00316374"/>
    <w:rsid w:val="00330781"/>
    <w:rsid w:val="003357FD"/>
    <w:rsid w:val="00356BDC"/>
    <w:rsid w:val="00362CD6"/>
    <w:rsid w:val="00364D84"/>
    <w:rsid w:val="00374B3F"/>
    <w:rsid w:val="00377989"/>
    <w:rsid w:val="00392626"/>
    <w:rsid w:val="003A4993"/>
    <w:rsid w:val="003B05C3"/>
    <w:rsid w:val="003C1560"/>
    <w:rsid w:val="003D39D0"/>
    <w:rsid w:val="003D6B06"/>
    <w:rsid w:val="003E6697"/>
    <w:rsid w:val="003F1701"/>
    <w:rsid w:val="00421F08"/>
    <w:rsid w:val="004461E5"/>
    <w:rsid w:val="004530CF"/>
    <w:rsid w:val="00463F92"/>
    <w:rsid w:val="00481344"/>
    <w:rsid w:val="00495D47"/>
    <w:rsid w:val="004C09DA"/>
    <w:rsid w:val="004D750A"/>
    <w:rsid w:val="004F2ED1"/>
    <w:rsid w:val="004F7821"/>
    <w:rsid w:val="00531ECE"/>
    <w:rsid w:val="00535638"/>
    <w:rsid w:val="00543C90"/>
    <w:rsid w:val="0055241E"/>
    <w:rsid w:val="00556E68"/>
    <w:rsid w:val="005609FD"/>
    <w:rsid w:val="00574765"/>
    <w:rsid w:val="005760CC"/>
    <w:rsid w:val="00595B92"/>
    <w:rsid w:val="00597A23"/>
    <w:rsid w:val="005B3A2C"/>
    <w:rsid w:val="00621E75"/>
    <w:rsid w:val="00643184"/>
    <w:rsid w:val="006563D3"/>
    <w:rsid w:val="00661A23"/>
    <w:rsid w:val="0068722F"/>
    <w:rsid w:val="00687273"/>
    <w:rsid w:val="00693C31"/>
    <w:rsid w:val="00696061"/>
    <w:rsid w:val="006A048B"/>
    <w:rsid w:val="006A27D3"/>
    <w:rsid w:val="006A2B96"/>
    <w:rsid w:val="006B66C2"/>
    <w:rsid w:val="006C54ED"/>
    <w:rsid w:val="006D0AAF"/>
    <w:rsid w:val="006F783F"/>
    <w:rsid w:val="00701A7A"/>
    <w:rsid w:val="00733FAA"/>
    <w:rsid w:val="007418F9"/>
    <w:rsid w:val="00754D3C"/>
    <w:rsid w:val="00774C45"/>
    <w:rsid w:val="00780F81"/>
    <w:rsid w:val="00785BF1"/>
    <w:rsid w:val="007D58CE"/>
    <w:rsid w:val="00802379"/>
    <w:rsid w:val="00803FFD"/>
    <w:rsid w:val="0083548F"/>
    <w:rsid w:val="00843399"/>
    <w:rsid w:val="00843C6F"/>
    <w:rsid w:val="008644F8"/>
    <w:rsid w:val="00882C9E"/>
    <w:rsid w:val="008E4E7C"/>
    <w:rsid w:val="0090412C"/>
    <w:rsid w:val="00905190"/>
    <w:rsid w:val="00946FAA"/>
    <w:rsid w:val="009852EB"/>
    <w:rsid w:val="00991762"/>
    <w:rsid w:val="00997F82"/>
    <w:rsid w:val="009A09B1"/>
    <w:rsid w:val="009A1878"/>
    <w:rsid w:val="009A4A69"/>
    <w:rsid w:val="009A65F5"/>
    <w:rsid w:val="009B1C10"/>
    <w:rsid w:val="009B1F17"/>
    <w:rsid w:val="009B47E3"/>
    <w:rsid w:val="009D7EA2"/>
    <w:rsid w:val="009E3DF3"/>
    <w:rsid w:val="00A34CA2"/>
    <w:rsid w:val="00A4063C"/>
    <w:rsid w:val="00A55D6C"/>
    <w:rsid w:val="00A57C24"/>
    <w:rsid w:val="00A70A2A"/>
    <w:rsid w:val="00A90A85"/>
    <w:rsid w:val="00AA39B6"/>
    <w:rsid w:val="00AA4D3C"/>
    <w:rsid w:val="00AB07F9"/>
    <w:rsid w:val="00AD4007"/>
    <w:rsid w:val="00AD7FDE"/>
    <w:rsid w:val="00AE641C"/>
    <w:rsid w:val="00B12C25"/>
    <w:rsid w:val="00B336CA"/>
    <w:rsid w:val="00B35A87"/>
    <w:rsid w:val="00B43666"/>
    <w:rsid w:val="00B43B53"/>
    <w:rsid w:val="00B52EB9"/>
    <w:rsid w:val="00B673F2"/>
    <w:rsid w:val="00B830C6"/>
    <w:rsid w:val="00B8659A"/>
    <w:rsid w:val="00BF6C3A"/>
    <w:rsid w:val="00C04A44"/>
    <w:rsid w:val="00C409A3"/>
    <w:rsid w:val="00C473E6"/>
    <w:rsid w:val="00C544B0"/>
    <w:rsid w:val="00C72A19"/>
    <w:rsid w:val="00C74CBB"/>
    <w:rsid w:val="00C94378"/>
    <w:rsid w:val="00CA18C8"/>
    <w:rsid w:val="00CD453C"/>
    <w:rsid w:val="00D36A7F"/>
    <w:rsid w:val="00D524D1"/>
    <w:rsid w:val="00D73510"/>
    <w:rsid w:val="00D820A6"/>
    <w:rsid w:val="00D82CE8"/>
    <w:rsid w:val="00D83861"/>
    <w:rsid w:val="00D86932"/>
    <w:rsid w:val="00DD26C9"/>
    <w:rsid w:val="00DD3EE2"/>
    <w:rsid w:val="00DF0742"/>
    <w:rsid w:val="00DF122D"/>
    <w:rsid w:val="00E0368D"/>
    <w:rsid w:val="00E101C8"/>
    <w:rsid w:val="00E30379"/>
    <w:rsid w:val="00E54587"/>
    <w:rsid w:val="00E60334"/>
    <w:rsid w:val="00EA155E"/>
    <w:rsid w:val="00EB65C0"/>
    <w:rsid w:val="00EE0748"/>
    <w:rsid w:val="00EF2E95"/>
    <w:rsid w:val="00F23F27"/>
    <w:rsid w:val="00F34153"/>
    <w:rsid w:val="00F408EB"/>
    <w:rsid w:val="00F413B2"/>
    <w:rsid w:val="00F61F89"/>
    <w:rsid w:val="00F77EAA"/>
    <w:rsid w:val="00F8335C"/>
    <w:rsid w:val="00FA5B22"/>
    <w:rsid w:val="00FB0591"/>
    <w:rsid w:val="00FB4919"/>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sr.sk/" TargetMode="External"/><Relationship Id="rId13" Type="http://schemas.openxmlformats.org/officeDocument/2006/relationships/hyperlink" Target="file:///C:\Users\Tane\Downloads\www.registeruz.sk" TargetMode="External"/><Relationship Id="rId18" Type="http://schemas.openxmlformats.org/officeDocument/2006/relationships/hyperlink" Target="http://www.mpsr.sk/index.php?navID=1121&amp;navID2=1121&amp;sID=67&amp;id=10956" TargetMode="External"/><Relationship Id="rId26" Type="http://schemas.openxmlformats.org/officeDocument/2006/relationships/footer" Target="footer1.xm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www.mpsr.sk/index.php?navID=1121&amp;navID2=1121&amp;sID=67&amp;id=10956" TargetMode="External"/><Relationship Id="rId7" Type="http://schemas.openxmlformats.org/officeDocument/2006/relationships/endnotes" Target="endnotes.xml"/><Relationship Id="rId12" Type="http://schemas.openxmlformats.org/officeDocument/2006/relationships/hyperlink" Target="https://www.justice.gov.sk/PortalApp/ObchodnyVestnik/Web/Zoznam.aspx" TargetMode="External"/><Relationship Id="rId17" Type="http://schemas.openxmlformats.org/officeDocument/2006/relationships/hyperlink" Target="http://reg.ip.gov.sk/register/" TargetMode="External"/><Relationship Id="rId25" Type="http://schemas.openxmlformats.org/officeDocument/2006/relationships/hyperlink" Target="mailto:malokarpatskepartnerstvo@gmail.com" TargetMode="External"/><Relationship Id="rId2" Type="http://schemas.openxmlformats.org/officeDocument/2006/relationships/numbering" Target="numbering.xml"/><Relationship Id="rId16" Type="http://schemas.openxmlformats.org/officeDocument/2006/relationships/hyperlink" Target="http://www.mpsr.sk/index.php?navID=1121&amp;navID2=1121&amp;sID=67&amp;id=10956"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hyperlink" Target="https://www.mpsr.sk/vzor-zmluvy-o-prispevok/1319-67-1319-15136/" TargetMode="External"/><Relationship Id="rId5" Type="http://schemas.openxmlformats.org/officeDocument/2006/relationships/webSettings" Target="webSettings.xml"/><Relationship Id="rId15" Type="http://schemas.openxmlformats.org/officeDocument/2006/relationships/hyperlink" Target="https://www.crz.gov.sk/" TargetMode="External"/><Relationship Id="rId23" Type="http://schemas.openxmlformats.org/officeDocument/2006/relationships/hyperlink" Target="http://www.katasterportal.sk" TargetMode="External"/><Relationship Id="rId28" Type="http://schemas.openxmlformats.org/officeDocument/2006/relationships/footer" Target="footer2.xml"/><Relationship Id="rId10" Type="http://schemas.openxmlformats.org/officeDocument/2006/relationships/hyperlink" Target="http://www.registeruz.sk" TargetMode="External"/><Relationship Id="rId19" Type="http://schemas.openxmlformats.org/officeDocument/2006/relationships/hyperlink" Target="http://www.registeruz.s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s://esluzby.genpro.gov.sk/zoznam-odsudenych-pravnickych-osob" TargetMode="External"/><Relationship Id="rId22" Type="http://schemas.openxmlformats.org/officeDocument/2006/relationships/hyperlink" Target="http://www.registeruz.sk"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408D7"/>
    <w:rsid w:val="00044565"/>
    <w:rsid w:val="000E2AB8"/>
    <w:rsid w:val="001A35FD"/>
    <w:rsid w:val="00261F37"/>
    <w:rsid w:val="00301556"/>
    <w:rsid w:val="00375A98"/>
    <w:rsid w:val="003C5B56"/>
    <w:rsid w:val="003E54AF"/>
    <w:rsid w:val="003F03A5"/>
    <w:rsid w:val="00424257"/>
    <w:rsid w:val="004B348D"/>
    <w:rsid w:val="004E2BCA"/>
    <w:rsid w:val="004F2CDE"/>
    <w:rsid w:val="00504897"/>
    <w:rsid w:val="00562C21"/>
    <w:rsid w:val="006B6CDC"/>
    <w:rsid w:val="006E30E9"/>
    <w:rsid w:val="00956837"/>
    <w:rsid w:val="00A30B05"/>
    <w:rsid w:val="00A46377"/>
    <w:rsid w:val="00AC04BF"/>
    <w:rsid w:val="00B05E4E"/>
    <w:rsid w:val="00B973B3"/>
    <w:rsid w:val="00DD0724"/>
    <w:rsid w:val="00E50248"/>
    <w:rsid w:val="00EB0207"/>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EA4F0-36C3-4738-9399-EB4C642C5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12506</Words>
  <Characters>71286</Characters>
  <Application>Microsoft Office Word</Application>
  <DocSecurity>0</DocSecurity>
  <Lines>594</Lines>
  <Paragraphs>167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Ivanka</cp:lastModifiedBy>
  <cp:revision>4</cp:revision>
  <dcterms:created xsi:type="dcterms:W3CDTF">2020-03-25T12:04:00Z</dcterms:created>
  <dcterms:modified xsi:type="dcterms:W3CDTF">2020-04-29T15:07:00Z</dcterms:modified>
</cp:coreProperties>
</file>