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170A8253" w:rsidR="00AD4FD2" w:rsidRPr="00A42D69" w:rsidRDefault="007275C8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002072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05C11A84" w:rsidR="00AD4FD2" w:rsidRPr="00A42D69" w:rsidRDefault="00002072" w:rsidP="00AD4FD2">
            <w:pPr>
              <w:spacing w:before="120" w:after="120"/>
              <w:jc w:val="both"/>
            </w:pPr>
            <w:r>
              <w:rPr>
                <w:i/>
              </w:rPr>
              <w:t>Malokarpatské partnerstvo o.z.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459368C2" w:rsidR="00AD4FD2" w:rsidRPr="00A42D69" w:rsidRDefault="007275C8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02072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7F5439" w:rsidRPr="00334C9E" w14:paraId="4725DC76" w14:textId="77777777" w:rsidTr="00F74BD9">
        <w:trPr>
          <w:trHeight w:val="716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5A" w14:textId="1BD903AD" w:rsidR="007F5439" w:rsidRPr="00334C9E" w:rsidRDefault="007F5439" w:rsidP="007F543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2165" w14:textId="4A2C568D" w:rsidR="007F5439" w:rsidRPr="007F5439" w:rsidRDefault="007F5439" w:rsidP="007F5439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Helvetica" w:hAnsiTheme="minorHAnsi" w:cstheme="minorHAnsi"/>
                <w:color w:val="000000" w:themeColor="text1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76F7" w14:textId="77777777" w:rsidR="007F5439" w:rsidRPr="007F5439" w:rsidRDefault="007F5439" w:rsidP="007F5439">
            <w:pPr>
              <w:spacing w:line="256" w:lineRule="auto"/>
              <w:contextualSpacing/>
              <w:jc w:val="both"/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  <w:t>Posudzuje sa súlad projektu s programovou stratégiou IROP, prioritnou osou č. 5 – Miestny rozvoj vedený komunitou, t.j. súlad s:</w:t>
            </w:r>
          </w:p>
          <w:p w14:paraId="663E21A7" w14:textId="52C03E38" w:rsidR="007F5439" w:rsidRPr="007F5439" w:rsidRDefault="007F5439" w:rsidP="007F5439">
            <w:pPr>
              <w:spacing w:line="256" w:lineRule="auto"/>
              <w:contextualSpacing/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  <w:t>- očakávanými výsledkami,</w:t>
            </w:r>
          </w:p>
          <w:p w14:paraId="6F4E2449" w14:textId="789E0118" w:rsidR="007F5439" w:rsidRPr="007F5439" w:rsidRDefault="007F5439" w:rsidP="007F5439">
            <w:pPr>
              <w:spacing w:line="256" w:lineRule="auto"/>
              <w:contextualSpacing/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0540" w14:textId="341FC7A1" w:rsidR="007F5439" w:rsidRPr="007F5439" w:rsidRDefault="007F5439" w:rsidP="007F543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7C1A" w14:textId="423A4ACC" w:rsidR="007F5439" w:rsidRPr="007F5439" w:rsidRDefault="007F5439" w:rsidP="007F5439">
            <w:pPr>
              <w:widowControl w:val="0"/>
              <w:jc w:val="center"/>
              <w:rPr>
                <w:rFonts w:asciiTheme="minorHAnsi" w:eastAsia="Helvetica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eastAsia="Helvetica" w:hAnsiTheme="minorHAnsi" w:cstheme="minorHAnsi"/>
                <w:color w:val="000000" w:themeColor="text1"/>
                <w:u w:color="000000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E090" w14:textId="4A127290" w:rsidR="007F5439" w:rsidRPr="007F5439" w:rsidRDefault="007F5439" w:rsidP="007F5439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F5439">
              <w:rPr>
                <w:rFonts w:asciiTheme="minorHAnsi" w:hAnsiTheme="minorHAnsi" w:cstheme="minorHAnsi"/>
              </w:rPr>
              <w:t>Zameranie projektu je v súlade s programovou stratégiou IROP.</w:t>
            </w:r>
          </w:p>
        </w:tc>
      </w:tr>
      <w:tr w:rsidR="007F5439" w:rsidRPr="00334C9E" w14:paraId="1F6CDE03" w14:textId="77777777" w:rsidTr="00F74BD9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8724" w14:textId="77777777" w:rsidR="007F5439" w:rsidRPr="00334C9E" w:rsidRDefault="007F5439" w:rsidP="007F5439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59C" w14:textId="77777777" w:rsidR="007F5439" w:rsidRPr="007F5439" w:rsidRDefault="007F5439" w:rsidP="007F5439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7F5439" w:rsidRPr="007F5439" w:rsidRDefault="007F5439" w:rsidP="007F543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51544FBF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hAnsiTheme="minorHAnsi" w:cstheme="minorHAnsi"/>
                <w:color w:val="000000" w:themeColor="text1"/>
                <w:u w:color="000000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151" w14:textId="40C1D84D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hAnsiTheme="minorHAnsi" w:cstheme="minorHAnsi"/>
              </w:rPr>
              <w:t>Zameranie projektu nie je v súlade s programovou stratégiou IROP.</w:t>
            </w:r>
          </w:p>
        </w:tc>
      </w:tr>
      <w:tr w:rsidR="007F5439" w:rsidRPr="00334C9E" w14:paraId="27F923A4" w14:textId="77777777" w:rsidTr="00DE5FC8">
        <w:trPr>
          <w:trHeight w:val="24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84DD1D" w14:textId="6F6EC70E" w:rsidR="007F5439" w:rsidRPr="00334C9E" w:rsidRDefault="007F5439" w:rsidP="007F543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1b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238F62" w14:textId="2CCFD033" w:rsidR="007F5439" w:rsidRPr="007F5439" w:rsidRDefault="007F5439" w:rsidP="007F5439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40612B" w14:textId="3B730D78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C7BCD" w14:textId="47D87F5F" w:rsidR="007F5439" w:rsidRPr="007F5439" w:rsidRDefault="007F5439" w:rsidP="007F543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1E65" w14:textId="21D7483C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48E801" w14:textId="5AFAE0D7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Zameranie projektu je v súlade so stratégiou CLLD.</w:t>
            </w:r>
          </w:p>
        </w:tc>
      </w:tr>
      <w:tr w:rsidR="007F5439" w:rsidRPr="00334C9E" w14:paraId="6CD13A9A" w14:textId="77777777" w:rsidTr="00DE5FC8">
        <w:trPr>
          <w:trHeight w:val="24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1210" w14:textId="77777777" w:rsidR="007F5439" w:rsidRDefault="007F5439" w:rsidP="007F543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DBA71" w14:textId="7777777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5798" w14:textId="7777777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3431" w14:textId="77777777" w:rsidR="007F5439" w:rsidRPr="007F5439" w:rsidRDefault="007F5439" w:rsidP="007F5439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0AB4" w14:textId="6590770A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5922" w14:textId="723399CA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Zameranie projektu nie je v súlade so stratégiou CLLD.</w:t>
            </w:r>
          </w:p>
        </w:tc>
      </w:tr>
      <w:tr w:rsidR="007F5439" w:rsidRPr="00334C9E" w14:paraId="5F3FDEDF" w14:textId="77777777" w:rsidTr="00F74BD9">
        <w:trPr>
          <w:trHeight w:val="719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829383" w14:textId="07D761AB" w:rsidR="007F5439" w:rsidRPr="00334C9E" w:rsidRDefault="007F5439" w:rsidP="007F543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1c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1FB3B" w14:textId="50A1A941" w:rsidR="007F5439" w:rsidRPr="007F5439" w:rsidRDefault="007F5439" w:rsidP="007F5439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EFDCD3" w14:textId="64E70EF5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7F5439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7750D" w14:textId="0F35BFDF" w:rsidR="007F5439" w:rsidRPr="007F5439" w:rsidRDefault="007F5439" w:rsidP="007F543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24ADE" w14:textId="7322B2FD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hAnsiTheme="minorHAnsi" w:cstheme="minorHAnsi"/>
              </w:rPr>
              <w:t xml:space="preserve">2 body 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0EE3A4" w14:textId="15397A7D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hAnsiTheme="minorHAnsi" w:cstheme="minorHAnsi"/>
              </w:rPr>
              <w:t xml:space="preserve">Projekt má inovatívny charakter. </w:t>
            </w:r>
          </w:p>
        </w:tc>
      </w:tr>
      <w:tr w:rsidR="007F5439" w:rsidRPr="00334C9E" w14:paraId="0EE460AC" w14:textId="77777777" w:rsidTr="00F74BD9">
        <w:trPr>
          <w:trHeight w:val="51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2BBE" w14:textId="77777777" w:rsidR="007F5439" w:rsidRDefault="007F5439" w:rsidP="007F543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C1C2" w14:textId="7777777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0FFC" w14:textId="7777777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0E96" w14:textId="77777777" w:rsidR="007F5439" w:rsidRPr="007F5439" w:rsidRDefault="007F5439" w:rsidP="007F5439">
            <w:pPr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47ABE" w14:textId="591CDA83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hAnsiTheme="minorHAnsi" w:cstheme="minorHAnsi"/>
              </w:rPr>
              <w:t xml:space="preserve">0 bodov 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943B" w14:textId="42F7A9E8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hAnsiTheme="minorHAnsi" w:cstheme="minorHAnsi"/>
              </w:rPr>
              <w:t xml:space="preserve">Projekt nemá inovatívny charakter. </w:t>
            </w:r>
          </w:p>
        </w:tc>
      </w:tr>
      <w:tr w:rsidR="007F5439" w:rsidRPr="00334C9E" w14:paraId="006B3476" w14:textId="77777777" w:rsidTr="0013713C">
        <w:trPr>
          <w:trHeight w:val="3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08D4BC" w14:textId="6CCAA114" w:rsidR="007F5439" w:rsidRPr="00334C9E" w:rsidRDefault="007F5439" w:rsidP="007F543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1d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D62629" w14:textId="1E42DB21" w:rsidR="007F5439" w:rsidRPr="007F5439" w:rsidRDefault="007F5439" w:rsidP="007F5439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lang w:eastAsia="sk-SK"/>
              </w:rPr>
              <w:t>Vytvorenie pracovného 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82C204" w14:textId="05DD4F5E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sa, či žiadateľ vytvorí minimálne 0,5 úväzkové pracovné miesto FTE alebo 1 pracovné miesto FTE, v závislosti od výšky poskytovaného NFP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5A0C77" w14:textId="163A7C7A" w:rsidR="007F5439" w:rsidRPr="007F5439" w:rsidRDefault="007F5439" w:rsidP="007F543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F231" w14:textId="1D6B52E8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83DA3" w14:textId="77777777" w:rsidR="007F5439" w:rsidRPr="007F5439" w:rsidRDefault="007F5439" w:rsidP="007F5439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Žiadateľ, ktorého výška NFP je nižšia ako 25 000 Eur, sa zaviazal vytvoriť minimálne 0,5 úväzkové pracovné miesto FTE.</w:t>
            </w:r>
          </w:p>
          <w:p w14:paraId="09042E27" w14:textId="09416844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Žiadateľ, ktorého výška NFP je vyššia alebo rovná 25 000 Eur, sa zaviazal vytvoriť minimálne 1 pracovné miesto FTE. pracovného miesta je 3 roky od ukončenia projektu.</w:t>
            </w:r>
          </w:p>
        </w:tc>
      </w:tr>
      <w:tr w:rsidR="007F5439" w:rsidRPr="00334C9E" w14:paraId="1330C17F" w14:textId="77777777" w:rsidTr="0013713C">
        <w:trPr>
          <w:trHeight w:val="307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26CB0" w14:textId="77777777" w:rsidR="007F5439" w:rsidRDefault="007F5439" w:rsidP="007F543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05974" w14:textId="7777777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95D9" w14:textId="7777777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9674" w14:textId="77777777" w:rsidR="007F5439" w:rsidRPr="007F5439" w:rsidRDefault="007F5439" w:rsidP="007F5439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93EB" w14:textId="2D49A836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D93C" w14:textId="77777777" w:rsidR="007F5439" w:rsidRPr="007F5439" w:rsidRDefault="007F5439" w:rsidP="007F5439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Žiadateľ, ktorého výška NFP je nižšia ako 25 000 Eur, sa nezaviazal vytvoriť minimálne 0,5 úväzkové pracovné miesto FTE.  </w:t>
            </w:r>
          </w:p>
          <w:p w14:paraId="25DC658E" w14:textId="5088C6C9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Žiadateľ, ktorého výška NFP je vyššia alebo rovná 25 000 Eur, sa nezaviazal vytvoriť minimálne 1 pracovné miesto FTE. </w:t>
            </w:r>
          </w:p>
        </w:tc>
      </w:tr>
      <w:tr w:rsidR="007F5439" w:rsidRPr="00334C9E" w14:paraId="6E6F6E7F" w14:textId="77777777" w:rsidTr="0015483A">
        <w:trPr>
          <w:trHeight w:val="34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6A81C" w14:textId="349272CE" w:rsidR="007F5439" w:rsidRPr="00334C9E" w:rsidRDefault="007F5439" w:rsidP="007F543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1e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1C3AF9" w14:textId="09F6C6F3" w:rsidR="007F5439" w:rsidRPr="007F5439" w:rsidRDefault="007F5439" w:rsidP="007F5439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lang w:eastAsia="sk-SK"/>
              </w:rPr>
              <w:t>Hodnota vytvoreného pracovného 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0F4597" w14:textId="5B3B0B8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7F5439">
              <w:rPr>
                <w:rFonts w:asciiTheme="minorHAnsi" w:eastAsia="Times New Roman" w:hAnsiTheme="minorHAnsi" w:cstheme="minorHAnsi"/>
                <w:i/>
                <w:color w:val="000000"/>
                <w:lang w:eastAsia="sk-SK"/>
              </w:rPr>
              <w:t>Počet vytvorených pracovných miest.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ED7140" w14:textId="03361D2D" w:rsidR="007F5439" w:rsidRPr="007F5439" w:rsidRDefault="007F5439" w:rsidP="007F543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4AFD" w14:textId="631746EA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FA23A" w14:textId="0F087579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Ak je hodnota pracovného miesta FTE rovná alebo vyššia ako 50 000 EUR</w:t>
            </w:r>
          </w:p>
        </w:tc>
      </w:tr>
      <w:tr w:rsidR="007F5439" w:rsidRPr="00334C9E" w14:paraId="09B07FB6" w14:textId="77777777" w:rsidTr="0015483A">
        <w:trPr>
          <w:trHeight w:val="34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48E5E5" w14:textId="77777777" w:rsidR="007F5439" w:rsidRDefault="007F5439" w:rsidP="007F543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A85823" w14:textId="7777777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9F74E" w14:textId="7777777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134D7" w14:textId="77777777" w:rsidR="007F5439" w:rsidRPr="007F5439" w:rsidRDefault="007F5439" w:rsidP="007F5439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08B6" w14:textId="528F5D1A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C2627" w14:textId="60F3867C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Ak je hodnota pracovného miesta FTE nižšia ako 50 000 EUR a rovná alebo vyššia ako 25 000 Eur</w:t>
            </w:r>
          </w:p>
        </w:tc>
      </w:tr>
      <w:tr w:rsidR="007F5439" w:rsidRPr="00334C9E" w14:paraId="31F301C5" w14:textId="77777777" w:rsidTr="0015483A">
        <w:trPr>
          <w:trHeight w:val="34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1EEA" w14:textId="77777777" w:rsidR="007F5439" w:rsidRDefault="007F5439" w:rsidP="007F543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EE0E2" w14:textId="7777777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0AD3" w14:textId="77777777" w:rsidR="007F5439" w:rsidRPr="007F5439" w:rsidRDefault="007F5439" w:rsidP="007F5439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40DB" w14:textId="77777777" w:rsidR="007F5439" w:rsidRPr="007F5439" w:rsidRDefault="007F5439" w:rsidP="007F5439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E34E" w14:textId="797B2D4B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07B2" w14:textId="058585D1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Ak je hodnota pracovného miesta FTE nižšia ako 25 000 EUR</w:t>
            </w:r>
          </w:p>
        </w:tc>
      </w:tr>
      <w:tr w:rsidR="007F5439" w:rsidRPr="00334C9E" w14:paraId="5CBDB8AB" w14:textId="77777777" w:rsidTr="00F74BD9">
        <w:trPr>
          <w:trHeight w:val="9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E27738" w14:textId="75625F72" w:rsidR="007F5439" w:rsidRDefault="007F5439" w:rsidP="007F5439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lastRenderedPageBreak/>
              <w:t>1f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045FA2" w14:textId="272B3818" w:rsidR="007F5439" w:rsidRPr="007F5439" w:rsidRDefault="007F5439" w:rsidP="007F5439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Helvetica" w:hAnsiTheme="minorHAnsi" w:cstheme="minorHAnsi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59DD9" w14:textId="593562C6" w:rsidR="007F5439" w:rsidRPr="007F5439" w:rsidRDefault="007F5439" w:rsidP="00F74BD9">
            <w:pPr>
              <w:rPr>
                <w:rFonts w:asciiTheme="minorHAnsi" w:eastAsia="Times New Roman" w:hAnsiTheme="minorHAnsi" w:cstheme="minorHAnsi"/>
                <w:color w:val="000000" w:themeColor="text1"/>
                <w:lang w:bidi="en-US"/>
              </w:rPr>
            </w:pPr>
            <w:r w:rsidRPr="007F543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157010" w14:textId="5C39D341" w:rsidR="007F5439" w:rsidRPr="007F5439" w:rsidRDefault="007F5439" w:rsidP="00F74BD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hAnsiTheme="minorHAnsi" w:cstheme="minorHAnsi"/>
              </w:rPr>
              <w:t>Vylučovacie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F4AC" w14:textId="5BF487D8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hAnsiTheme="minorHAnsi" w:cstheme="minorHAnsi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F42AD" w14:textId="4F0C5B6F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7F5439" w:rsidRPr="00334C9E" w14:paraId="4005787B" w14:textId="77777777" w:rsidTr="00F74BD9">
        <w:trPr>
          <w:trHeight w:val="54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0AF70" w14:textId="77777777" w:rsidR="007F5439" w:rsidRDefault="007F5439" w:rsidP="007F5439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73454" w14:textId="77777777" w:rsidR="007F5439" w:rsidRPr="007F5439" w:rsidRDefault="007F5439" w:rsidP="007F5439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4FC9" w14:textId="77777777" w:rsidR="007F5439" w:rsidRPr="007F5439" w:rsidRDefault="007F5439" w:rsidP="007F543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4A09E" w14:textId="77777777" w:rsidR="007F5439" w:rsidRPr="007F5439" w:rsidRDefault="007F5439" w:rsidP="007F543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BBFF" w14:textId="6BA8E9B1" w:rsidR="007F5439" w:rsidRPr="007F5439" w:rsidRDefault="007F5439" w:rsidP="007F5439">
            <w:pPr>
              <w:widowControl w:val="0"/>
              <w:jc w:val="center"/>
              <w:rPr>
                <w:rFonts w:asciiTheme="minorHAnsi" w:hAnsiTheme="minorHAnsi" w:cstheme="minorHAnsi"/>
                <w:color w:val="000000" w:themeColor="text1"/>
                <w:u w:color="000000"/>
              </w:rPr>
            </w:pPr>
            <w:r w:rsidRPr="007F5439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DD02" w14:textId="4A1A256F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hAnsiTheme="minorHAnsi" w:cstheme="minorHAnsi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459EB" w:rsidRPr="00334C9E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9459EB" w:rsidRPr="00334C9E" w:rsidRDefault="009459EB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7F5439" w:rsidRPr="00334C9E" w14:paraId="7A8CB3AD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6DEEDDF4" w:rsidR="007F5439" w:rsidRPr="007F5439" w:rsidRDefault="007F5439" w:rsidP="007F543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hAnsiTheme="minorHAnsi" w:cstheme="minorHAnsi"/>
                <w:color w:val="000000" w:themeColor="text1"/>
              </w:rPr>
              <w:t>2a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339DE290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hAnsiTheme="minorHAnsi" w:cstheme="minorHAnsi"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8C6C" w14:textId="77777777" w:rsidR="007F5439" w:rsidRPr="007F5439" w:rsidRDefault="007F5439" w:rsidP="007F5439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sa:</w:t>
            </w:r>
          </w:p>
          <w:p w14:paraId="485CEA78" w14:textId="77777777" w:rsidR="007F5439" w:rsidRPr="007F5439" w:rsidRDefault="007F5439" w:rsidP="007F5439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2F9BD244" w14:textId="77777777" w:rsidR="007F5439" w:rsidRPr="007F5439" w:rsidRDefault="007F5439" w:rsidP="007F543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či aktivity nadväzujú na východiskovú situáciu,</w:t>
            </w:r>
          </w:p>
          <w:p w14:paraId="0EC58A0F" w14:textId="77777777" w:rsidR="001D6076" w:rsidRDefault="007F5439" w:rsidP="007F543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či sú dostatočne zrozumiteľné a je zrejmé, čo chce žiadateľ dosiahnuť,</w:t>
            </w:r>
          </w:p>
          <w:p w14:paraId="7A280F3C" w14:textId="4B4E25DC" w:rsidR="007F5439" w:rsidRPr="001D6076" w:rsidRDefault="007F5439" w:rsidP="007F5439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1D6076">
              <w:rPr>
                <w:rFonts w:eastAsia="Times New Roman" w:cstheme="minorHAnsi"/>
                <w:color w:val="000000"/>
                <w:lang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65728AC6" w:rsidR="007F5439" w:rsidRPr="007F5439" w:rsidRDefault="007F5439" w:rsidP="007F543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142C9E47" w:rsidR="007F5439" w:rsidRPr="007F5439" w:rsidRDefault="007F5439" w:rsidP="007F5439">
            <w:pPr>
              <w:jc w:val="center"/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Helvetica" w:hAnsiTheme="minorHAnsi" w:cstheme="minorHAnsi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71AA45D0" w:rsidR="007F5439" w:rsidRPr="007F5439" w:rsidRDefault="00F74BD9" w:rsidP="007F5439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H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aktivit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a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projektu 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je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odôvodnen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z pohľadu východiskovej situácie, 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je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zrozumiteľne definovan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a 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jej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realizáciou sa dosiahnu plánované ciele projektu.</w:t>
            </w:r>
          </w:p>
        </w:tc>
      </w:tr>
      <w:tr w:rsidR="007F5439" w:rsidRPr="00334C9E" w14:paraId="0FCF77B2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7F5439" w:rsidRPr="007F5439" w:rsidRDefault="007F5439" w:rsidP="007F543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7F5439" w:rsidRPr="007F5439" w:rsidRDefault="007F5439" w:rsidP="007F5439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7F5439" w:rsidRPr="007F5439" w:rsidRDefault="007F5439" w:rsidP="007F543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1FCC8ED7" w:rsidR="007F5439" w:rsidRPr="007F5439" w:rsidRDefault="007F5439" w:rsidP="007F5439">
            <w:pPr>
              <w:jc w:val="center"/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7F5439">
              <w:rPr>
                <w:rFonts w:asciiTheme="minorHAnsi" w:eastAsia="Helvetica" w:hAnsiTheme="minorHAnsi" w:cstheme="minorHAnsi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69BAF" w14:textId="06BC5BA0" w:rsidR="007F5439" w:rsidRPr="007F5439" w:rsidRDefault="00F74BD9" w:rsidP="007F5439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H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lavn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aktiv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i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t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a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projektu nie je odôvodnená z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 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pohľadu východiskovej situácie a potrieb žiadateľa, nenapĺňa merateľný ukazovateľ opatrenia, resp. projekt neobsahuje aktivit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u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, ktor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je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nevyhnutn</w:t>
            </w:r>
            <w:r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</w:t>
            </w:r>
            <w:r w:rsidR="007F5439" w:rsidRPr="007F5439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pre jeho realizáciu. Zistené nedostatky sú závažného charakteru.</w:t>
            </w:r>
          </w:p>
        </w:tc>
      </w:tr>
      <w:tr w:rsidR="009459EB" w:rsidRPr="00334C9E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1D6076" w:rsidRPr="00334C9E" w14:paraId="236D78E4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4266EA4F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hAnsiTheme="minorHAnsi" w:cstheme="minorHAnsi"/>
                <w:color w:val="000000" w:themeColor="text1"/>
              </w:rPr>
              <w:t>3a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73C4A3E4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59D05AB0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Posudzuje sa kapacita žiadateľa na zabezpečenie udržateľnosti výstupov projektu po realizácii projektu (podľa relevantnosti): zabezpečenie technického zázemia, administratívnych kapacít, zrealizovaných služieb a pod. 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2933EB54" w:rsidR="001D6076" w:rsidRPr="001D6076" w:rsidRDefault="001D6076" w:rsidP="001D6076">
            <w:pPr>
              <w:widowControl w:val="0"/>
              <w:jc w:val="center"/>
              <w:rPr>
                <w:rFonts w:asciiTheme="minorHAnsi" w:eastAsia="Helvetica" w:hAnsiTheme="minorHAnsi" w:cstheme="minorHAnsi"/>
                <w:color w:val="000000" w:themeColor="text1"/>
                <w:u w:color="000000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0702BFA6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08AD" w14:textId="0F7F0193" w:rsidR="001D6076" w:rsidRPr="001D6076" w:rsidRDefault="001D6076" w:rsidP="001D607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1D6076" w:rsidRPr="00334C9E" w14:paraId="1CE0D30F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1D6076" w:rsidRPr="001D6076" w:rsidRDefault="001D6076" w:rsidP="001D6076">
            <w:pPr>
              <w:jc w:val="center"/>
              <w:rPr>
                <w:rFonts w:asciiTheme="minorHAnsi" w:eastAsia="Helvetica" w:hAnsiTheme="minorHAnsi" w:cstheme="minorHAnsi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166C15B5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2889" w14:textId="4B898829" w:rsidR="001D6076" w:rsidRPr="001D6076" w:rsidRDefault="001D6076" w:rsidP="001D607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</w:t>
            </w: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lastRenderedPageBreak/>
              <w:t>riziká udržateľnosti projektu vrátane spôsobu ich predchádzania a ich manažmentu.</w:t>
            </w:r>
          </w:p>
        </w:tc>
      </w:tr>
      <w:tr w:rsidR="009459EB" w:rsidRPr="00334C9E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1D6076" w:rsidRPr="00334C9E" w14:paraId="013CC603" w14:textId="77777777" w:rsidTr="00F74BD9">
        <w:trPr>
          <w:trHeight w:val="131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6047AD37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hAnsiTheme="minorHAnsi" w:cstheme="minorHAnsi"/>
                <w:color w:val="000000" w:themeColor="text1"/>
              </w:rPr>
              <w:t>4a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5FC1BDE3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9099" w14:textId="77777777" w:rsidR="001D6076" w:rsidRPr="001D6076" w:rsidRDefault="001D6076" w:rsidP="001D607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sa, či sú žiadané výdavky projektu:</w:t>
            </w:r>
          </w:p>
          <w:p w14:paraId="2C1DFCF9" w14:textId="77777777" w:rsidR="001D6076" w:rsidRPr="001D6076" w:rsidRDefault="001D6076" w:rsidP="001D607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vecne (obsahovo) oprávnené v zmysle podmienok výzvy,</w:t>
            </w:r>
          </w:p>
          <w:p w14:paraId="157EA990" w14:textId="77777777" w:rsidR="001D6076" w:rsidRPr="001D6076" w:rsidRDefault="001D6076" w:rsidP="001D607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účelné z hľadiska predpokladu naplnenia stanovených cieľov projektu,</w:t>
            </w:r>
          </w:p>
          <w:p w14:paraId="373BA944" w14:textId="77777777" w:rsidR="001D6076" w:rsidRPr="001D6076" w:rsidRDefault="001D6076" w:rsidP="001D607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nevyhnutné na realizáciu aktivít projektu</w:t>
            </w:r>
          </w:p>
          <w:p w14:paraId="06D97923" w14:textId="77777777" w:rsidR="001D6076" w:rsidRPr="001D6076" w:rsidRDefault="001D6076" w:rsidP="001D6076">
            <w:pPr>
              <w:ind w:left="106"/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529B1E63" w14:textId="6008E89D" w:rsidR="001D6076" w:rsidRPr="001D6076" w:rsidRDefault="001D6076" w:rsidP="001D6076">
            <w:pPr>
              <w:widowControl w:val="0"/>
              <w:rPr>
                <w:rFonts w:asciiTheme="minorHAnsi" w:hAnsiTheme="minorHAnsi" w:cstheme="minorHAnsi"/>
                <w:color w:val="000000" w:themeColor="text1"/>
                <w:u w:color="000000"/>
                <w:lang w:val="cs-CZ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50D0B204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7785CA1B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62A7702F" w:rsidR="001D6076" w:rsidRPr="001D6076" w:rsidRDefault="001D6076" w:rsidP="001D607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1D6076" w:rsidRPr="00334C9E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4C879703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08B92310" w:rsidR="001D6076" w:rsidRPr="001D6076" w:rsidRDefault="001D6076" w:rsidP="001D607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1D6076" w:rsidRPr="00334C9E" w14:paraId="2AE9A40F" w14:textId="77777777" w:rsidTr="00F74BD9">
        <w:trPr>
          <w:trHeight w:val="1867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B15297" w14:textId="1039191B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hAnsiTheme="minorHAnsi" w:cstheme="minorHAnsi"/>
                <w:color w:val="000000" w:themeColor="text1"/>
              </w:rPr>
              <w:t>4b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A4465" w14:textId="6B7E1DF1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4F8A81" w14:textId="77777777" w:rsidR="001D6076" w:rsidRPr="001D6076" w:rsidRDefault="001D6076" w:rsidP="001D607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66815CB0" w14:textId="77777777" w:rsidR="001D6076" w:rsidRPr="001D6076" w:rsidRDefault="001D6076" w:rsidP="001D607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0BCDC660" w14:textId="77777777" w:rsidR="001D6076" w:rsidRPr="001D6076" w:rsidRDefault="001D6076" w:rsidP="001D607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7BDEB2DA" w14:textId="703FFCB5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  <w:u w:color="000000"/>
                <w:lang w:val="cs-CZ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803F12" w14:textId="61CE8F8F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6257" w14:textId="41F6AF2C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C9846B" w14:textId="2FAB0D5E" w:rsidR="001D6076" w:rsidRPr="001D6076" w:rsidRDefault="001D6076" w:rsidP="001D607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1D6076" w:rsidRPr="00334C9E" w14:paraId="2223AFD0" w14:textId="77777777" w:rsidTr="00EC7309">
        <w:trPr>
          <w:trHeight w:val="1342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E1A6" w14:textId="77777777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06C35" w14:textId="77777777" w:rsidR="001D6076" w:rsidRPr="001D6076" w:rsidRDefault="001D6076" w:rsidP="001D6076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EAFE" w14:textId="77777777" w:rsidR="001D6076" w:rsidRPr="001D6076" w:rsidRDefault="001D6076" w:rsidP="001D607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B05E3" w14:textId="77777777" w:rsidR="001D6076" w:rsidRPr="001D6076" w:rsidRDefault="001D6076" w:rsidP="001D6076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DB9CB" w14:textId="502C9595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82E6" w14:textId="59734513" w:rsidR="001D6076" w:rsidRPr="001D6076" w:rsidRDefault="001D6076" w:rsidP="001D607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1D6076" w:rsidRPr="00334C9E" w14:paraId="6A5F6D42" w14:textId="77777777" w:rsidTr="003914DD">
        <w:trPr>
          <w:trHeight w:val="62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4CD46F" w14:textId="00D69263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hAnsiTheme="minorHAnsi" w:cstheme="minorHAnsi"/>
                <w:color w:val="000000" w:themeColor="text1"/>
              </w:rPr>
              <w:t>4c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62E46A" w14:textId="77777777" w:rsidR="001D6076" w:rsidRPr="001D6076" w:rsidRDefault="001D6076" w:rsidP="001D6076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60E15AFF" w14:textId="77777777" w:rsidR="001D6076" w:rsidRPr="001D6076" w:rsidRDefault="001D6076" w:rsidP="001D6076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457E9717" w14:textId="406CD416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11159A" w14:textId="77777777" w:rsidR="001D6076" w:rsidRPr="001D6076" w:rsidRDefault="001D6076" w:rsidP="001D607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6C7684F7" w14:textId="77777777" w:rsidR="001D6076" w:rsidRPr="001D6076" w:rsidRDefault="001D6076" w:rsidP="001D607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  <w:p w14:paraId="19D7F7A3" w14:textId="77777777" w:rsidR="001D6076" w:rsidRPr="001D6076" w:rsidRDefault="001D6076" w:rsidP="001D607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 prípade verejného sektora sa komplexne posudzujú ukazovatele likvidity a ukazovatele zadlženosti.</w:t>
            </w:r>
          </w:p>
          <w:p w14:paraId="2477355C" w14:textId="0D43DE17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  <w:u w:color="000000"/>
                <w:lang w:val="cs-CZ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lastRenderedPageBreak/>
              <w:t>V prípade súkromného sektora sa finančné zdravie posúdi na základe modelu hodnotenia firmy tzv. Altmanov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46C266" w14:textId="7FABE2D5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lastRenderedPageBreak/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6A78" w14:textId="5C3C09FF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D45E6" w14:textId="06586FEE" w:rsidR="001D6076" w:rsidRPr="001D6076" w:rsidRDefault="001D6076" w:rsidP="001D607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1D6076">
              <w:rPr>
                <w:rFonts w:asciiTheme="minorHAnsi" w:hAnsiTheme="minorHAnsi" w:cstheme="minorHAnsi"/>
              </w:rPr>
              <w:t>Subjekt s nepriaznivou finančnou situáciou</w:t>
            </w:r>
          </w:p>
        </w:tc>
      </w:tr>
      <w:tr w:rsidR="001D6076" w:rsidRPr="00334C9E" w14:paraId="70C0AAB0" w14:textId="77777777" w:rsidTr="003914DD">
        <w:trPr>
          <w:trHeight w:val="620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23D401" w14:textId="77777777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88D886" w14:textId="77777777" w:rsidR="001D6076" w:rsidRPr="001D6076" w:rsidRDefault="001D6076" w:rsidP="001D6076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73BF6" w14:textId="77777777" w:rsidR="001D6076" w:rsidRPr="001D6076" w:rsidRDefault="001D6076" w:rsidP="001D607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41772" w14:textId="77777777" w:rsidR="001D6076" w:rsidRPr="001D6076" w:rsidRDefault="001D6076" w:rsidP="001D6076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4A67" w14:textId="09CAAD58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73108" w14:textId="3F68BF11" w:rsidR="001D6076" w:rsidRPr="001D6076" w:rsidRDefault="001D6076" w:rsidP="001D607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1D6076">
              <w:rPr>
                <w:rFonts w:asciiTheme="minorHAnsi" w:hAnsiTheme="minorHAnsi" w:cstheme="minorHAnsi"/>
              </w:rPr>
              <w:t>Subjekt s neurčitou finančnou situáciou</w:t>
            </w:r>
          </w:p>
        </w:tc>
      </w:tr>
      <w:tr w:rsidR="001D6076" w:rsidRPr="00334C9E" w14:paraId="01CC4D2F" w14:textId="77777777" w:rsidTr="003914DD">
        <w:trPr>
          <w:trHeight w:val="620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11747" w14:textId="77777777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6C3A6" w14:textId="77777777" w:rsidR="001D6076" w:rsidRPr="001D6076" w:rsidRDefault="001D6076" w:rsidP="001D6076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B4BD" w14:textId="77777777" w:rsidR="001D6076" w:rsidRPr="001D6076" w:rsidRDefault="001D6076" w:rsidP="001D6076">
            <w:pPr>
              <w:jc w:val="both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6CAF" w14:textId="77777777" w:rsidR="001D6076" w:rsidRPr="001D6076" w:rsidRDefault="001D6076" w:rsidP="001D6076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C4DFD" w14:textId="3076CE90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C9A3" w14:textId="58DF268E" w:rsidR="001D6076" w:rsidRPr="001D6076" w:rsidRDefault="001D6076" w:rsidP="001D607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1D6076">
              <w:rPr>
                <w:rFonts w:asciiTheme="minorHAnsi" w:hAnsiTheme="minorHAnsi" w:cstheme="minorHAnsi"/>
              </w:rPr>
              <w:t>Subjekt s dobrou finančnou situáciou</w:t>
            </w:r>
          </w:p>
        </w:tc>
      </w:tr>
      <w:tr w:rsidR="001D6076" w:rsidRPr="00334C9E" w14:paraId="4909322C" w14:textId="77777777" w:rsidTr="00A31C0C">
        <w:trPr>
          <w:trHeight w:val="413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AF05E6" w14:textId="3B730F73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hAnsiTheme="minorHAnsi" w:cstheme="minorHAnsi"/>
                <w:color w:val="000000" w:themeColor="text1"/>
              </w:rPr>
              <w:lastRenderedPageBreak/>
              <w:t>4d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02D1D" w14:textId="77777777" w:rsidR="001D6076" w:rsidRPr="001D6076" w:rsidRDefault="001D6076" w:rsidP="001D6076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66823114" w14:textId="1B3F8E4D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1B504" w14:textId="7042CE80" w:rsidR="001D6076" w:rsidRPr="001D6076" w:rsidRDefault="001D6076" w:rsidP="001D6076">
            <w:pPr>
              <w:rPr>
                <w:rFonts w:asciiTheme="minorHAnsi" w:hAnsiTheme="minorHAnsi" w:cstheme="minorHAnsi"/>
                <w:color w:val="000000" w:themeColor="text1"/>
                <w:u w:color="000000"/>
                <w:lang w:val="cs-CZ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AA31BE" w14:textId="4DF8FCFC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3751" w14:textId="41A062F1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ADEA7B" w14:textId="410099DB" w:rsidR="001D6076" w:rsidRPr="001D6076" w:rsidRDefault="001D6076" w:rsidP="001D607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Finančná udržateľnosť nie je zabezpečená.</w:t>
            </w:r>
          </w:p>
        </w:tc>
      </w:tr>
      <w:tr w:rsidR="001D6076" w:rsidRPr="00334C9E" w14:paraId="4FC8700C" w14:textId="77777777" w:rsidTr="00A31C0C">
        <w:trPr>
          <w:trHeight w:val="412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28918" w14:textId="77777777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2487" w14:textId="77777777" w:rsidR="001D6076" w:rsidRPr="001D6076" w:rsidRDefault="001D6076" w:rsidP="001D6076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1B77" w14:textId="77777777" w:rsidR="001D6076" w:rsidRPr="001D6076" w:rsidRDefault="001D6076" w:rsidP="001D6076">
            <w:pPr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AAEEC" w14:textId="77777777" w:rsidR="001D6076" w:rsidRPr="001D6076" w:rsidRDefault="001D6076" w:rsidP="001D6076">
            <w:pPr>
              <w:jc w:val="center"/>
              <w:rPr>
                <w:rFonts w:asciiTheme="minorHAnsi" w:eastAsia="Times New Roman" w:hAnsiTheme="minorHAnsi" w:cstheme="minorHAnsi"/>
                <w:color w:val="000000"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75F7" w14:textId="4F1B4C63" w:rsidR="001D6076" w:rsidRPr="001D6076" w:rsidRDefault="001D6076" w:rsidP="001D607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6397" w14:textId="654E4608" w:rsidR="001D6076" w:rsidRPr="001D6076" w:rsidRDefault="001D6076" w:rsidP="001D6076">
            <w:pPr>
              <w:rPr>
                <w:rFonts w:asciiTheme="minorHAnsi" w:eastAsia="Helvetica" w:hAnsiTheme="minorHAnsi" w:cstheme="minorHAnsi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Finančná udržateľnosť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4905" w:type="dxa"/>
        <w:tblLayout w:type="fixed"/>
        <w:tblLook w:val="04A0" w:firstRow="1" w:lastRow="0" w:firstColumn="1" w:lastColumn="0" w:noHBand="0" w:noVBand="1"/>
      </w:tblPr>
      <w:tblGrid>
        <w:gridCol w:w="2263"/>
        <w:gridCol w:w="8931"/>
        <w:gridCol w:w="1247"/>
        <w:gridCol w:w="1361"/>
        <w:gridCol w:w="1103"/>
      </w:tblGrid>
      <w:tr w:rsidR="009459EB" w:rsidRPr="00334C9E" w14:paraId="7E06EA27" w14:textId="77777777" w:rsidTr="00DF36B3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34C9E" w14:paraId="050F6B9E" w14:textId="77777777" w:rsidTr="00DF36B3">
        <w:trPr>
          <w:trHeight w:val="198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5CF7BEE1" w:rsidR="009459EB" w:rsidRPr="00334C9E" w:rsidRDefault="001D6076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1D6076">
              <w:rPr>
                <w:rFonts w:asciiTheme="minorHAnsi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2762B720" w:rsidR="009459EB" w:rsidRPr="00334C9E" w:rsidRDefault="001D607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8A016CD" w:rsidR="009459EB" w:rsidRPr="00334C9E" w:rsidRDefault="001D607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7097890A" w:rsidR="009459EB" w:rsidRPr="00334C9E" w:rsidRDefault="001D6076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1D6076" w:rsidRPr="00334C9E" w14:paraId="5F9631C5" w14:textId="77777777" w:rsidTr="00DF36B3">
        <w:trPr>
          <w:trHeight w:val="262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315B43E" w14:textId="77777777" w:rsidR="001D6076" w:rsidRPr="00334C9E" w:rsidRDefault="001D6076" w:rsidP="001D607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08045" w14:textId="5D17EF03" w:rsidR="001D6076" w:rsidRPr="00334C9E" w:rsidRDefault="001D6076" w:rsidP="001D6076">
            <w:pPr>
              <w:rPr>
                <w:rFonts w:cs="Arial"/>
                <w:color w:val="000000" w:themeColor="text1"/>
              </w:rPr>
            </w:pPr>
            <w:r w:rsidRPr="001D6076">
              <w:rPr>
                <w:rFonts w:cs="Arial"/>
                <w:color w:val="000000" w:themeColor="text1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B76D" w14:textId="4BEB42A2" w:rsidR="001D6076" w:rsidRPr="00334C9E" w:rsidRDefault="001D6076" w:rsidP="001D607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9AB4" w14:textId="1B680CFB" w:rsidR="001D6076" w:rsidRPr="00334C9E" w:rsidRDefault="001D6076" w:rsidP="001D607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DB785" w14:textId="01C6C1A5" w:rsidR="001D6076" w:rsidRPr="00334C9E" w:rsidRDefault="001D6076" w:rsidP="001D607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1D6076" w:rsidRPr="00334C9E" w14:paraId="4701D6B5" w14:textId="77777777" w:rsidTr="00DF36B3">
        <w:trPr>
          <w:trHeight w:val="192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97A7C6" w14:textId="77777777" w:rsidR="001D6076" w:rsidRPr="00334C9E" w:rsidRDefault="001D6076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10EC" w14:textId="7C4DA6A1" w:rsidR="001D6076" w:rsidRPr="00334C9E" w:rsidRDefault="001D6076" w:rsidP="00D114FB">
            <w:pPr>
              <w:rPr>
                <w:rFonts w:cs="Arial"/>
                <w:color w:val="000000" w:themeColor="text1"/>
              </w:rPr>
            </w:pPr>
            <w:r w:rsidRPr="001D6076">
              <w:rPr>
                <w:rFonts w:cs="Arial"/>
                <w:color w:val="000000" w:themeColor="text1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1E34" w14:textId="49FE6373" w:rsidR="001D6076" w:rsidRPr="00334C9E" w:rsidRDefault="001D607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7D05" w14:textId="3F3A2172" w:rsidR="001D6076" w:rsidRPr="00334C9E" w:rsidRDefault="001D607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F145" w14:textId="3421F71E" w:rsidR="001D6076" w:rsidRPr="00334C9E" w:rsidRDefault="001D607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1D6076" w:rsidRPr="00334C9E" w14:paraId="3D02DBB7" w14:textId="77777777" w:rsidTr="00DF36B3">
        <w:trPr>
          <w:trHeight w:val="196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D191FA3" w14:textId="77777777" w:rsidR="001D6076" w:rsidRPr="00334C9E" w:rsidRDefault="001D6076" w:rsidP="001D607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9897" w14:textId="7F360E44" w:rsidR="001D6076" w:rsidRPr="00334C9E" w:rsidRDefault="001D6076" w:rsidP="001D6076">
            <w:pPr>
              <w:rPr>
                <w:rFonts w:cs="Arial"/>
                <w:color w:val="000000" w:themeColor="text1"/>
              </w:rPr>
            </w:pPr>
            <w:r w:rsidRPr="007F5439">
              <w:rPr>
                <w:rFonts w:asciiTheme="minorHAnsi" w:eastAsia="Times New Roman" w:hAnsiTheme="minorHAnsi" w:cstheme="minorHAnsi"/>
                <w:lang w:eastAsia="sk-SK"/>
              </w:rPr>
              <w:t>Vytvorenie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B3AB" w14:textId="6364F601" w:rsidR="001D6076" w:rsidRPr="00334C9E" w:rsidRDefault="001D6076" w:rsidP="001D607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86A9" w14:textId="333E743B" w:rsidR="001D6076" w:rsidRPr="00334C9E" w:rsidRDefault="001D6076" w:rsidP="001D607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A536" w14:textId="7DFDDC8A" w:rsidR="001D6076" w:rsidRPr="00334C9E" w:rsidRDefault="001D6076" w:rsidP="001D607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1D6076" w:rsidRPr="00334C9E" w14:paraId="3032F63E" w14:textId="77777777" w:rsidTr="00DF36B3">
        <w:trPr>
          <w:trHeight w:val="20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993BABD" w14:textId="77777777" w:rsidR="001D6076" w:rsidRPr="00334C9E" w:rsidRDefault="001D6076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A1E1" w14:textId="0AA8D3FB" w:rsidR="001D6076" w:rsidRPr="00334C9E" w:rsidRDefault="001D6076" w:rsidP="00D114FB">
            <w:pPr>
              <w:rPr>
                <w:rFonts w:cs="Arial"/>
                <w:color w:val="000000" w:themeColor="text1"/>
              </w:rPr>
            </w:pPr>
            <w:r w:rsidRPr="001D6076">
              <w:rPr>
                <w:rFonts w:cs="Arial"/>
                <w:color w:val="000000" w:themeColor="text1"/>
              </w:rPr>
              <w:t>Hodnota vytvoreného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F794" w14:textId="456112B5" w:rsidR="001D6076" w:rsidRPr="00334C9E" w:rsidRDefault="001D607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9D24" w14:textId="7D83D830" w:rsidR="001D6076" w:rsidRPr="00334C9E" w:rsidRDefault="001D607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46A4" w14:textId="38178431" w:rsidR="001D6076" w:rsidRPr="00334C9E" w:rsidRDefault="001D6076" w:rsidP="00D114F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1D6076" w:rsidRPr="00334C9E" w14:paraId="0C060E45" w14:textId="77777777" w:rsidTr="00DF36B3">
        <w:trPr>
          <w:trHeight w:val="219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109F351" w14:textId="77777777" w:rsidR="001D6076" w:rsidRPr="00334C9E" w:rsidRDefault="001D6076" w:rsidP="001D607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85188" w14:textId="7E1C0F43" w:rsidR="001D6076" w:rsidRPr="00334C9E" w:rsidRDefault="001D6076" w:rsidP="001D6076">
            <w:pPr>
              <w:rPr>
                <w:rFonts w:cs="Arial"/>
                <w:color w:val="000000" w:themeColor="text1"/>
              </w:rPr>
            </w:pPr>
            <w:r w:rsidRPr="007F5439">
              <w:rPr>
                <w:rFonts w:asciiTheme="minorHAnsi" w:eastAsia="Helvetica" w:hAnsiTheme="minorHAnsi" w:cstheme="minorHAnsi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7F7B" w14:textId="295E44F0" w:rsidR="001D6076" w:rsidRPr="00334C9E" w:rsidRDefault="001D6076" w:rsidP="001D607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90EA" w14:textId="2087796A" w:rsidR="001D6076" w:rsidRPr="00334C9E" w:rsidRDefault="001D6076" w:rsidP="001D607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24F8" w14:textId="0849A344" w:rsidR="001D6076" w:rsidRPr="00334C9E" w:rsidRDefault="001D6076" w:rsidP="001D607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148FB105" w14:textId="77777777" w:rsidTr="00DF36B3">
        <w:trPr>
          <w:trHeight w:val="18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0C090D52" w:rsidR="009459EB" w:rsidRPr="00334C9E" w:rsidRDefault="001D6076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10</w:t>
            </w:r>
          </w:p>
        </w:tc>
      </w:tr>
      <w:tr w:rsidR="0003310D" w:rsidRPr="00334C9E" w14:paraId="11EE6BC1" w14:textId="77777777" w:rsidTr="00DF36B3">
        <w:trPr>
          <w:trHeight w:val="13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03310D" w:rsidRPr="00334C9E" w:rsidRDefault="0003310D" w:rsidP="0003310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570CE718" w:rsidR="0003310D" w:rsidRPr="00334C9E" w:rsidRDefault="0003310D" w:rsidP="0003310D">
            <w:pPr>
              <w:rPr>
                <w:rFonts w:asciiTheme="minorHAnsi" w:hAnsiTheme="minorHAnsi" w:cs="Arial"/>
                <w:color w:val="000000" w:themeColor="text1"/>
              </w:rPr>
            </w:pPr>
            <w:r w:rsidRPr="001D6076">
              <w:rPr>
                <w:rFonts w:asciiTheme="minorHAnsi" w:hAnsiTheme="minorHAnsi" w:cs="Arial"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265CE8DA" w:rsidR="0003310D" w:rsidRPr="00334C9E" w:rsidRDefault="0003310D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555DC445" w:rsidR="0003310D" w:rsidRPr="00334C9E" w:rsidRDefault="0003310D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093F6A14" w:rsidR="0003310D" w:rsidRPr="00334C9E" w:rsidRDefault="0003310D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6E6F272D" w14:textId="77777777" w:rsidTr="00DF36B3">
        <w:trPr>
          <w:trHeight w:val="18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334C9E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60D54107" w:rsidR="009459EB" w:rsidRPr="00334C9E" w:rsidRDefault="0003310D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-</w:t>
            </w:r>
          </w:p>
        </w:tc>
      </w:tr>
      <w:tr w:rsidR="009459EB" w:rsidRPr="00334C9E" w14:paraId="39B89E35" w14:textId="77777777" w:rsidTr="00DF36B3">
        <w:trPr>
          <w:trHeight w:val="961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7A09121E" w:rsidR="009459EB" w:rsidRPr="00334C9E" w:rsidRDefault="0003310D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90914A4" w:rsidR="009459EB" w:rsidRPr="00334C9E" w:rsidRDefault="0003310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7C69A846" w:rsidR="009459EB" w:rsidRPr="00334C9E" w:rsidRDefault="0003310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0-2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7C697751" w:rsidR="009459EB" w:rsidRPr="00334C9E" w:rsidRDefault="0003310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34C9E" w14:paraId="323219A5" w14:textId="77777777" w:rsidTr="00DF36B3">
        <w:trPr>
          <w:trHeight w:val="266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34CDF3C" w:rsidR="009459EB" w:rsidRPr="00334C9E" w:rsidRDefault="0003310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03310D" w:rsidRPr="00334C9E" w14:paraId="35F3BFA0" w14:textId="77777777" w:rsidTr="00DF36B3">
        <w:trPr>
          <w:trHeight w:val="27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03310D" w:rsidRPr="00334C9E" w:rsidRDefault="0003310D" w:rsidP="0003310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5B8A1353" w:rsidR="0003310D" w:rsidRPr="00334C9E" w:rsidRDefault="0003310D" w:rsidP="0003310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03310D">
              <w:rPr>
                <w:rFonts w:asciiTheme="minorHAnsi" w:hAnsiTheme="minorHAnsi" w:cs="Arial"/>
                <w:color w:val="000000" w:themeColor="text1"/>
              </w:rPr>
              <w:t>Oprávnenosť výdavkov (vecná oprávnenosť, účelnosť a 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37C8E52A" w:rsidR="0003310D" w:rsidRPr="00334C9E" w:rsidRDefault="0003310D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310C59EB" w:rsidR="0003310D" w:rsidRPr="00334C9E" w:rsidRDefault="0003310D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41E26829" w:rsidR="0003310D" w:rsidRPr="00334C9E" w:rsidRDefault="0003310D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03310D" w:rsidRPr="00334C9E" w14:paraId="46586718" w14:textId="77777777" w:rsidTr="00DF36B3">
        <w:trPr>
          <w:trHeight w:val="27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03310D" w:rsidRPr="00334C9E" w:rsidRDefault="0003310D" w:rsidP="0003310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397D6C6E" w:rsidR="0003310D" w:rsidRPr="00334C9E" w:rsidRDefault="0003310D" w:rsidP="0003310D">
            <w:pPr>
              <w:rPr>
                <w:rFonts w:asciiTheme="minorHAnsi" w:hAnsiTheme="minorHAnsi" w:cs="Arial"/>
                <w:color w:val="000000" w:themeColor="text1"/>
              </w:rPr>
            </w:pPr>
            <w:r w:rsidRPr="001D6076">
              <w:rPr>
                <w:rFonts w:asciiTheme="minorHAnsi" w:eastAsia="Times New Roman" w:hAnsiTheme="minorHAnsi" w:cstheme="minorHAnsi"/>
                <w:color w:val="000000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54698F3A" w:rsidR="0003310D" w:rsidRPr="00334C9E" w:rsidRDefault="0003310D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70A88686" w:rsidR="0003310D" w:rsidRPr="00334C9E" w:rsidRDefault="0003310D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0C3DB673" w:rsidR="0003310D" w:rsidRPr="00334C9E" w:rsidRDefault="0003310D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03310D" w:rsidRPr="00334C9E" w14:paraId="7597A4BF" w14:textId="77777777" w:rsidTr="00DF36B3">
        <w:trPr>
          <w:trHeight w:val="286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03310D" w:rsidRPr="00334C9E" w:rsidRDefault="0003310D" w:rsidP="0003310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7EB4D4FC" w:rsidR="0003310D" w:rsidRPr="0003310D" w:rsidRDefault="0003310D" w:rsidP="0003310D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30D4A2E1" w:rsidR="0003310D" w:rsidRPr="00334C9E" w:rsidRDefault="0003310D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8795266" w:rsidR="0003310D" w:rsidRPr="00334C9E" w:rsidRDefault="0003310D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0-8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115B09E5" w:rsidR="0003310D" w:rsidRPr="00334C9E" w:rsidRDefault="0003310D" w:rsidP="0003310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03310D" w:rsidRPr="00334C9E" w14:paraId="213F1A08" w14:textId="77777777" w:rsidTr="00DF36B3">
        <w:trPr>
          <w:trHeight w:val="286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B675" w14:textId="77777777" w:rsidR="0003310D" w:rsidRPr="00334C9E" w:rsidRDefault="0003310D" w:rsidP="0003310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904D" w14:textId="3FA4ADF1" w:rsidR="0003310D" w:rsidRPr="0003310D" w:rsidRDefault="0003310D" w:rsidP="0003310D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Pr="001D6076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C618" w14:textId="1F435CC8" w:rsidR="0003310D" w:rsidRDefault="0003310D" w:rsidP="0003310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64C1" w14:textId="764B2A43" w:rsidR="0003310D" w:rsidRDefault="0003310D" w:rsidP="0003310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1860" w14:textId="3CA142BA" w:rsidR="0003310D" w:rsidRDefault="0003310D" w:rsidP="0003310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459EB" w:rsidRPr="00334C9E" w14:paraId="2947D38C" w14:textId="77777777" w:rsidTr="00DF36B3">
        <w:trPr>
          <w:trHeight w:val="219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1189B31D" w:rsidR="009459EB" w:rsidRPr="00334C9E" w:rsidRDefault="0003310D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03310D" w:rsidRPr="00334C9E" w14:paraId="13B9E54C" w14:textId="77777777" w:rsidTr="00DF36B3">
        <w:trPr>
          <w:trHeight w:val="21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4EB45" w14:textId="7FEC214B" w:rsidR="0003310D" w:rsidRPr="00334C9E" w:rsidRDefault="00DF36B3" w:rsidP="00D114FB">
            <w:pPr>
              <w:rPr>
                <w:rFonts w:cs="Arial"/>
                <w:color w:val="000000" w:themeColor="text1"/>
              </w:rPr>
            </w:pPr>
            <w:r w:rsidRPr="00DF36B3">
              <w:rPr>
                <w:rFonts w:cs="Arial"/>
                <w:color w:val="000000" w:themeColor="text1"/>
              </w:rPr>
              <w:t>Celkový možný počet dosiahnutých bodov: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4027F80" w14:textId="77777777" w:rsidR="0003310D" w:rsidRPr="00334C9E" w:rsidRDefault="0003310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EE20547" w14:textId="77777777" w:rsidR="0003310D" w:rsidRPr="00334C9E" w:rsidRDefault="0003310D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FF13BFA" w14:textId="77777777" w:rsidR="0003310D" w:rsidRPr="00334C9E" w:rsidRDefault="0003310D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96AEBA" w14:textId="2BE34015" w:rsidR="0003310D" w:rsidRDefault="00DF36B3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20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6B5F83BE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ŽoPr musí získať minimálne </w:t>
      </w:r>
      <w:r w:rsidR="00DF36B3">
        <w:rPr>
          <w:rFonts w:cs="Arial"/>
          <w:b/>
          <w:color w:val="000000" w:themeColor="text1"/>
        </w:rPr>
        <w:t>12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0657B468" w:rsidR="00607288" w:rsidRPr="00A42D69" w:rsidRDefault="007275C8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3C2E06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2E246C74" w:rsidR="00607288" w:rsidRPr="00A42D69" w:rsidRDefault="003C2E06" w:rsidP="00C47E32">
            <w:pPr>
              <w:spacing w:before="120" w:after="120"/>
              <w:jc w:val="both"/>
            </w:pPr>
            <w:r>
              <w:rPr>
                <w:i/>
              </w:rPr>
              <w:t>Malokarpatské partnerstvo o.z.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1F766136" w:rsidR="00607288" w:rsidRPr="00A42D69" w:rsidRDefault="007275C8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3C2E06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364E6E">
      <w:pPr>
        <w:spacing w:before="120" w:after="120" w:line="240" w:lineRule="auto"/>
        <w:ind w:left="426" w:right="372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A654E1" w:rsidRDefault="003B1FA9" w:rsidP="00A654E1">
      <w:pPr>
        <w:pStyle w:val="Odsekzoznamu"/>
        <w:ind w:left="426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Rozlišovacie kritériá sú:</w:t>
      </w:r>
    </w:p>
    <w:p w14:paraId="5BE2E3EC" w14:textId="77777777" w:rsidR="003B1FA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Hodnota Value for Money,</w:t>
      </w:r>
      <w:r w:rsidR="003C2E06">
        <w:rPr>
          <w:rFonts w:asciiTheme="minorHAnsi" w:hAnsiTheme="minorHAnsi"/>
        </w:rPr>
        <w:t xml:space="preserve"> </w:t>
      </w:r>
    </w:p>
    <w:tbl>
      <w:tblPr>
        <w:tblStyle w:val="Mriekatabuky"/>
        <w:tblW w:w="0" w:type="auto"/>
        <w:tblInd w:w="1791" w:type="dxa"/>
        <w:tblLook w:val="04A0" w:firstRow="1" w:lastRow="0" w:firstColumn="1" w:lastColumn="0" w:noHBand="0" w:noVBand="1"/>
      </w:tblPr>
      <w:tblGrid>
        <w:gridCol w:w="2950"/>
        <w:gridCol w:w="2950"/>
        <w:gridCol w:w="2951"/>
        <w:gridCol w:w="2951"/>
      </w:tblGrid>
      <w:tr w:rsidR="00DF36B3" w:rsidRPr="005F66B1" w14:paraId="5A0B3124" w14:textId="77777777" w:rsidTr="00DF36B3">
        <w:trPr>
          <w:trHeight w:val="266"/>
        </w:trPr>
        <w:tc>
          <w:tcPr>
            <w:tcW w:w="2950" w:type="dxa"/>
            <w:shd w:val="clear" w:color="auto" w:fill="5B9BD5" w:themeFill="accent1"/>
          </w:tcPr>
          <w:p w14:paraId="7F723A70" w14:textId="77777777" w:rsidR="00DF36B3" w:rsidRPr="00DF36B3" w:rsidRDefault="00DF36B3" w:rsidP="009F7DB6">
            <w:pPr>
              <w:jc w:val="center"/>
              <w:rPr>
                <w:b/>
                <w:color w:val="FFFFFF" w:themeColor="background1"/>
              </w:rPr>
            </w:pPr>
            <w:r w:rsidRPr="00DF36B3">
              <w:rPr>
                <w:b/>
                <w:color w:val="FFFFFF" w:themeColor="background1"/>
              </w:rPr>
              <w:t>Hlavná aktivita</w:t>
            </w:r>
          </w:p>
        </w:tc>
        <w:tc>
          <w:tcPr>
            <w:tcW w:w="2950" w:type="dxa"/>
            <w:shd w:val="clear" w:color="auto" w:fill="5B9BD5" w:themeFill="accent1"/>
          </w:tcPr>
          <w:p w14:paraId="5C38C529" w14:textId="77777777" w:rsidR="00DF36B3" w:rsidRPr="00DF36B3" w:rsidRDefault="00DF36B3" w:rsidP="009F7DB6">
            <w:pPr>
              <w:jc w:val="center"/>
              <w:rPr>
                <w:b/>
                <w:color w:val="FFFFFF" w:themeColor="background1"/>
              </w:rPr>
            </w:pPr>
            <w:r w:rsidRPr="00DF36B3">
              <w:rPr>
                <w:b/>
                <w:color w:val="FFFFFF" w:themeColor="background1"/>
              </w:rPr>
              <w:t>Ukazovateľ na úrovni projektu</w:t>
            </w:r>
          </w:p>
        </w:tc>
        <w:tc>
          <w:tcPr>
            <w:tcW w:w="2951" w:type="dxa"/>
            <w:shd w:val="clear" w:color="auto" w:fill="5B9BD5" w:themeFill="accent1"/>
          </w:tcPr>
          <w:p w14:paraId="08F09415" w14:textId="77777777" w:rsidR="00DF36B3" w:rsidRPr="00DF36B3" w:rsidRDefault="00DF36B3" w:rsidP="009F7DB6">
            <w:pPr>
              <w:jc w:val="center"/>
              <w:rPr>
                <w:b/>
                <w:color w:val="FFFFFF" w:themeColor="background1"/>
              </w:rPr>
            </w:pPr>
            <w:r w:rsidRPr="00DF36B3">
              <w:rPr>
                <w:b/>
                <w:color w:val="FFFFFF" w:themeColor="background1"/>
              </w:rPr>
              <w:t>Merná jednotka ukazovateľa</w:t>
            </w:r>
          </w:p>
        </w:tc>
        <w:tc>
          <w:tcPr>
            <w:tcW w:w="2951" w:type="dxa"/>
            <w:shd w:val="clear" w:color="auto" w:fill="5B9BD5" w:themeFill="accent1"/>
          </w:tcPr>
          <w:p w14:paraId="106DA979" w14:textId="77777777" w:rsidR="00DF36B3" w:rsidRPr="00DF36B3" w:rsidRDefault="00DF36B3" w:rsidP="009F7DB6">
            <w:pPr>
              <w:jc w:val="center"/>
              <w:rPr>
                <w:b/>
                <w:color w:val="FFFFFF" w:themeColor="background1"/>
              </w:rPr>
            </w:pPr>
            <w:r w:rsidRPr="00DF36B3">
              <w:rPr>
                <w:b/>
                <w:color w:val="FFFFFF" w:themeColor="background1"/>
              </w:rPr>
              <w:t>Spôsob výpočtu</w:t>
            </w:r>
          </w:p>
        </w:tc>
      </w:tr>
      <w:tr w:rsidR="00DF36B3" w14:paraId="3BDA9342" w14:textId="77777777" w:rsidTr="00DF36B3">
        <w:trPr>
          <w:trHeight w:val="546"/>
        </w:trPr>
        <w:tc>
          <w:tcPr>
            <w:tcW w:w="2950" w:type="dxa"/>
            <w:vAlign w:val="center"/>
          </w:tcPr>
          <w:p w14:paraId="7A691607" w14:textId="77777777" w:rsidR="00DF36B3" w:rsidRPr="00DF36B3" w:rsidRDefault="00DF36B3" w:rsidP="009F7DB6">
            <w:pPr>
              <w:jc w:val="both"/>
            </w:pPr>
            <w:r w:rsidRPr="00DF36B3">
              <w:t>A.1 Podpora podnikania a inovácií</w:t>
            </w:r>
          </w:p>
        </w:tc>
        <w:tc>
          <w:tcPr>
            <w:tcW w:w="2950" w:type="dxa"/>
            <w:vAlign w:val="center"/>
          </w:tcPr>
          <w:p w14:paraId="2C7F1696" w14:textId="77777777" w:rsidR="00DF36B3" w:rsidRPr="00DF36B3" w:rsidRDefault="00DF36B3" w:rsidP="009F7DB6">
            <w:pPr>
              <w:jc w:val="both"/>
            </w:pPr>
            <w:r w:rsidRPr="00DF36B3">
              <w:t>A104 Počet vytvorených pracovných miest.</w:t>
            </w:r>
          </w:p>
        </w:tc>
        <w:tc>
          <w:tcPr>
            <w:tcW w:w="2951" w:type="dxa"/>
            <w:vAlign w:val="center"/>
          </w:tcPr>
          <w:p w14:paraId="22923EB4" w14:textId="77777777" w:rsidR="00DF36B3" w:rsidRPr="00DF36B3" w:rsidRDefault="00DF36B3" w:rsidP="009F7DB6">
            <w:pPr>
              <w:jc w:val="center"/>
            </w:pPr>
            <w:r w:rsidRPr="00DF36B3">
              <w:t>FTE</w:t>
            </w:r>
          </w:p>
        </w:tc>
        <w:tc>
          <w:tcPr>
            <w:tcW w:w="2951" w:type="dxa"/>
            <w:vAlign w:val="center"/>
          </w:tcPr>
          <w:p w14:paraId="5F7C3A6F" w14:textId="77777777" w:rsidR="00DF36B3" w:rsidRPr="00DF36B3" w:rsidRDefault="00DF36B3" w:rsidP="009F7DB6">
            <w:pPr>
              <w:jc w:val="both"/>
            </w:pPr>
            <w:r w:rsidRPr="00DF36B3">
              <w:t>výška príspevku v EUR na hlavnú aktivitu projektu / FTE</w:t>
            </w:r>
          </w:p>
        </w:tc>
      </w:tr>
    </w:tbl>
    <w:p w14:paraId="2D247314" w14:textId="77777777" w:rsidR="00DF36B3" w:rsidRPr="00A654E1" w:rsidRDefault="00DF36B3" w:rsidP="00DF36B3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</w:rPr>
      </w:pPr>
    </w:p>
    <w:p w14:paraId="2A4EBC70" w14:textId="2E40D7EE" w:rsidR="003B1FA9" w:rsidRPr="00A654E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Posúdenie vplyvu a dopadu projektu na plnenie stratégiu CLLD</w:t>
      </w:r>
      <w:r w:rsidR="00364E6E">
        <w:rPr>
          <w:rFonts w:asciiTheme="minorHAnsi" w:hAnsiTheme="minorHAnsi"/>
        </w:rPr>
        <w:t>.</w:t>
      </w:r>
    </w:p>
    <w:p w14:paraId="299FD727" w14:textId="05AB1AE3" w:rsidR="003B1FA9" w:rsidRPr="00A654E1" w:rsidRDefault="003B1FA9" w:rsidP="001D5C20">
      <w:pPr>
        <w:pStyle w:val="Odsekzoznamu"/>
        <w:ind w:left="1701" w:right="372"/>
        <w:jc w:val="both"/>
        <w:rPr>
          <w:rFonts w:asciiTheme="minorHAnsi" w:hAnsiTheme="minorHAnsi"/>
        </w:rPr>
      </w:pPr>
      <w:r w:rsidRPr="00A654E1">
        <w:rPr>
          <w:rFonts w:asciiTheme="minorHAnsi" w:hAnsiTheme="minorHAnsi"/>
        </w:rPr>
        <w:t>Toto rozlišovacie kritérium sa aplikuje jedine v prípadoch, ak aplikácia na základe hodnoty value for money neurčila konečné poradie žiadostí o príspevok na hranici alokácie.</w:t>
      </w:r>
      <w:r w:rsidR="004938B3">
        <w:rPr>
          <w:rFonts w:asciiTheme="minorHAnsi" w:hAnsiTheme="minorHAnsi"/>
        </w:rPr>
        <w:t xml:space="preserve"> </w:t>
      </w:r>
      <w:r w:rsidR="004938B3" w:rsidRPr="008E3991">
        <w:rPr>
          <w:rFonts w:ascii="Arial" w:hAnsi="Arial" w:cs="Arial"/>
          <w:sz w:val="20"/>
          <w:szCs w:val="20"/>
        </w:rPr>
        <w:t>Toto rozlišovacie kritérium aplikuje výberová komisia MAS.</w:t>
      </w:r>
    </w:p>
    <w:p w14:paraId="3446586A" w14:textId="36A2F92F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D499353" w16cid:durableId="2222F3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6AD960" w14:textId="77777777" w:rsidR="007275C8" w:rsidRDefault="007275C8" w:rsidP="006447D5">
      <w:pPr>
        <w:spacing w:after="0" w:line="240" w:lineRule="auto"/>
      </w:pPr>
      <w:r>
        <w:separator/>
      </w:r>
    </w:p>
  </w:endnote>
  <w:endnote w:type="continuationSeparator" w:id="0">
    <w:p w14:paraId="1248969C" w14:textId="77777777" w:rsidR="007275C8" w:rsidRDefault="007275C8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D5C20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6BCDAA" w14:textId="77777777" w:rsidR="007275C8" w:rsidRDefault="007275C8" w:rsidP="006447D5">
      <w:pPr>
        <w:spacing w:after="0" w:line="240" w:lineRule="auto"/>
      </w:pPr>
      <w:r>
        <w:separator/>
      </w:r>
    </w:p>
  </w:footnote>
  <w:footnote w:type="continuationSeparator" w:id="0">
    <w:p w14:paraId="102D23E8" w14:textId="77777777" w:rsidR="007275C8" w:rsidRDefault="007275C8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03477" w14:textId="7DE25E57" w:rsidR="00E5263D" w:rsidRPr="001F013A" w:rsidRDefault="00002072" w:rsidP="001D5D3D">
    <w:pPr>
      <w:pStyle w:val="Hlavika"/>
      <w:rPr>
        <w:rFonts w:ascii="Arial Narrow" w:hAnsi="Arial Narrow"/>
        <w:sz w:val="20"/>
      </w:rPr>
    </w:pPr>
    <w:r w:rsidRPr="006B79E4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1008" behindDoc="0" locked="0" layoutInCell="1" allowOverlap="1" wp14:anchorId="3E6E1426" wp14:editId="76CD2F1B">
          <wp:simplePos x="0" y="0"/>
          <wp:positionH relativeFrom="column">
            <wp:posOffset>276225</wp:posOffset>
          </wp:positionH>
          <wp:positionV relativeFrom="paragraph">
            <wp:posOffset>-123825</wp:posOffset>
          </wp:positionV>
          <wp:extent cx="514350" cy="514350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8720" behindDoc="1" locked="0" layoutInCell="1" allowOverlap="1" wp14:anchorId="336AE7CC" wp14:editId="274B4C89">
          <wp:simplePos x="0" y="0"/>
          <wp:positionH relativeFrom="column">
            <wp:posOffset>4803302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33532BC2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26"/>
  </w:num>
  <w:num w:numId="5">
    <w:abstractNumId w:val="27"/>
  </w:num>
  <w:num w:numId="6">
    <w:abstractNumId w:val="7"/>
  </w:num>
  <w:num w:numId="7">
    <w:abstractNumId w:val="24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4"/>
  </w:num>
  <w:num w:numId="13">
    <w:abstractNumId w:val="23"/>
  </w:num>
  <w:num w:numId="14">
    <w:abstractNumId w:val="19"/>
  </w:num>
  <w:num w:numId="15">
    <w:abstractNumId w:val="13"/>
  </w:num>
  <w:num w:numId="16">
    <w:abstractNumId w:val="8"/>
  </w:num>
  <w:num w:numId="17">
    <w:abstractNumId w:val="17"/>
  </w:num>
  <w:num w:numId="18">
    <w:abstractNumId w:val="25"/>
  </w:num>
  <w:num w:numId="19">
    <w:abstractNumId w:val="21"/>
  </w:num>
  <w:num w:numId="20">
    <w:abstractNumId w:val="2"/>
  </w:num>
  <w:num w:numId="21">
    <w:abstractNumId w:val="1"/>
  </w:num>
  <w:num w:numId="22">
    <w:abstractNumId w:val="29"/>
  </w:num>
  <w:num w:numId="23">
    <w:abstractNumId w:val="6"/>
  </w:num>
  <w:num w:numId="24">
    <w:abstractNumId w:val="29"/>
  </w:num>
  <w:num w:numId="25">
    <w:abstractNumId w:val="1"/>
  </w:num>
  <w:num w:numId="26">
    <w:abstractNumId w:val="6"/>
  </w:num>
  <w:num w:numId="27">
    <w:abstractNumId w:val="5"/>
  </w:num>
  <w:num w:numId="28">
    <w:abstractNumId w:val="22"/>
  </w:num>
  <w:num w:numId="29">
    <w:abstractNumId w:val="20"/>
  </w:num>
  <w:num w:numId="30">
    <w:abstractNumId w:val="28"/>
  </w:num>
  <w:num w:numId="31">
    <w:abstractNumId w:val="10"/>
  </w:num>
  <w:num w:numId="32">
    <w:abstractNumId w:val="9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07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310D"/>
    <w:rsid w:val="0003655E"/>
    <w:rsid w:val="00041014"/>
    <w:rsid w:val="00053DF4"/>
    <w:rsid w:val="00055A2D"/>
    <w:rsid w:val="000579E5"/>
    <w:rsid w:val="0006402A"/>
    <w:rsid w:val="00065737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63E52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C20"/>
    <w:rsid w:val="001D5D3D"/>
    <w:rsid w:val="001D6076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4E6E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2E06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13DEA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B79E4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275C8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7F5439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9F7200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36B3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4BD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4A2"/>
    <w:rsid w:val="00163B11"/>
    <w:rsid w:val="00212C3B"/>
    <w:rsid w:val="004C5634"/>
    <w:rsid w:val="005A4146"/>
    <w:rsid w:val="006B3B1E"/>
    <w:rsid w:val="00AD089D"/>
    <w:rsid w:val="00B20F1E"/>
    <w:rsid w:val="00B874A2"/>
    <w:rsid w:val="00C62E59"/>
    <w:rsid w:val="00CD6FBC"/>
    <w:rsid w:val="00EA7464"/>
    <w:rsid w:val="00F60CBA"/>
    <w:rsid w:val="00FB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85660-0E51-4F2D-971B-382D91CAE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1630</Words>
  <Characters>9296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2020-03-24T11:04:00Z</dcterms:created>
  <dcterms:modified xsi:type="dcterms:W3CDTF">2020-03-24T11:04:00Z</dcterms:modified>
</cp:coreProperties>
</file>